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ACFF7" w14:textId="69B16BDB" w:rsidR="00701230" w:rsidRDefault="00701230" w:rsidP="00612398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B9CC12" wp14:editId="4A19175F">
            <wp:simplePos x="0" y="0"/>
            <wp:positionH relativeFrom="margin">
              <wp:align>center</wp:align>
            </wp:positionH>
            <wp:positionV relativeFrom="paragraph">
              <wp:posOffset>242570</wp:posOffset>
            </wp:positionV>
            <wp:extent cx="3076575" cy="2444115"/>
            <wp:effectExtent l="0" t="0" r="952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44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FE2032" w14:textId="1CAB10D5" w:rsidR="00701230" w:rsidRDefault="00701230" w:rsidP="00612398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0D7258B1" w14:textId="6233EDAE" w:rsidR="00701230" w:rsidRDefault="00701230" w:rsidP="00612398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446B3039" w14:textId="77777777" w:rsidR="00701230" w:rsidRDefault="00701230" w:rsidP="00612398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46D3ED80" w14:textId="77777777" w:rsidR="00701230" w:rsidRDefault="00701230" w:rsidP="00612398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1C9594EB" w14:textId="77777777" w:rsidR="00701230" w:rsidRDefault="00701230" w:rsidP="00612398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6525FF92" w14:textId="77777777" w:rsidR="00701230" w:rsidRDefault="00701230" w:rsidP="00612398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58EA821D" w14:textId="77777777" w:rsidR="00701230" w:rsidRDefault="00701230" w:rsidP="00612398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707B528A" w14:textId="77777777" w:rsidR="00701230" w:rsidRDefault="00701230" w:rsidP="00612398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00E90899" w14:textId="77777777" w:rsidR="00701230" w:rsidRDefault="00701230" w:rsidP="00612398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4B4CA746" w14:textId="504C1CF1" w:rsidR="00612398" w:rsidRPr="00D50051" w:rsidRDefault="00612398" w:rsidP="00612398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D50051">
        <w:rPr>
          <w:rFonts w:ascii="Arial" w:hAnsi="Arial" w:cs="Arial"/>
          <w:b/>
          <w:bCs/>
          <w:sz w:val="32"/>
          <w:szCs w:val="32"/>
          <w:u w:val="single"/>
        </w:rPr>
        <w:t>Regulamento da Campanha Corrida Premiada 202</w:t>
      </w:r>
      <w:r w:rsidR="00C81211">
        <w:rPr>
          <w:rFonts w:ascii="Arial" w:hAnsi="Arial" w:cs="Arial"/>
          <w:b/>
          <w:bCs/>
          <w:sz w:val="32"/>
          <w:szCs w:val="32"/>
          <w:u w:val="single"/>
        </w:rPr>
        <w:t>3</w:t>
      </w:r>
    </w:p>
    <w:p w14:paraId="49BF5A60" w14:textId="77777777" w:rsidR="00612398" w:rsidRPr="00D50051" w:rsidRDefault="00612398" w:rsidP="00612398">
      <w:pPr>
        <w:jc w:val="both"/>
        <w:rPr>
          <w:rFonts w:ascii="Arial" w:hAnsi="Arial" w:cs="Arial"/>
          <w:sz w:val="24"/>
          <w:szCs w:val="24"/>
        </w:rPr>
      </w:pPr>
    </w:p>
    <w:p w14:paraId="151507B6" w14:textId="37FED5E1" w:rsidR="00612398" w:rsidRDefault="00612398" w:rsidP="00612398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D50051">
        <w:rPr>
          <w:rFonts w:ascii="Arial" w:hAnsi="Arial" w:cs="Arial"/>
          <w:b/>
          <w:bCs/>
          <w:sz w:val="24"/>
          <w:szCs w:val="24"/>
          <w:u w:val="single"/>
        </w:rPr>
        <w:t>1. Da Campanha Promocional:</w:t>
      </w:r>
    </w:p>
    <w:p w14:paraId="465FF8DF" w14:textId="77777777" w:rsidR="003B0544" w:rsidRPr="00D50051" w:rsidRDefault="003B0544" w:rsidP="00612398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3CE1295" w14:textId="5C224F37" w:rsidR="00612398" w:rsidRPr="00494355" w:rsidRDefault="00612398" w:rsidP="00612398">
      <w:pPr>
        <w:jc w:val="both"/>
        <w:rPr>
          <w:rFonts w:ascii="Arial" w:hAnsi="Arial" w:cs="Arial"/>
          <w:sz w:val="24"/>
          <w:szCs w:val="24"/>
        </w:rPr>
      </w:pPr>
      <w:r w:rsidRPr="00494355">
        <w:rPr>
          <w:rFonts w:ascii="Arial" w:hAnsi="Arial" w:cs="Arial"/>
          <w:sz w:val="24"/>
          <w:szCs w:val="24"/>
        </w:rPr>
        <w:t xml:space="preserve">Esta campanha tem como objetivo estimular o desenvolvimento contínuo dos atendentes das farmácias associadas ao Grupo </w:t>
      </w:r>
      <w:proofErr w:type="spellStart"/>
      <w:r w:rsidRPr="00494355">
        <w:rPr>
          <w:rFonts w:ascii="Arial" w:hAnsi="Arial" w:cs="Arial"/>
          <w:sz w:val="24"/>
          <w:szCs w:val="24"/>
        </w:rPr>
        <w:t>Multifarma</w:t>
      </w:r>
      <w:proofErr w:type="spellEnd"/>
      <w:r w:rsidRPr="00494355">
        <w:rPr>
          <w:rFonts w:ascii="Arial" w:hAnsi="Arial" w:cs="Arial"/>
          <w:sz w:val="24"/>
          <w:szCs w:val="24"/>
        </w:rPr>
        <w:t xml:space="preserve"> premiando o atendimento feito com ética e responsabilidade junto ao consumidor final. Todas as vendas deverão ser supervisionadas pelo(a) farmacêutico(a) responsável pela drogaria ou pelo seu substituto legal.</w:t>
      </w:r>
      <w:r w:rsidR="00094490">
        <w:rPr>
          <w:rFonts w:ascii="Arial" w:hAnsi="Arial" w:cs="Arial"/>
          <w:sz w:val="24"/>
          <w:szCs w:val="24"/>
        </w:rPr>
        <w:t xml:space="preserve"> </w:t>
      </w:r>
    </w:p>
    <w:p w14:paraId="3A2C3DD0" w14:textId="77777777" w:rsidR="00612398" w:rsidRPr="00D50051" w:rsidRDefault="00612398" w:rsidP="00612398">
      <w:pPr>
        <w:jc w:val="both"/>
        <w:rPr>
          <w:rFonts w:ascii="Arial" w:hAnsi="Arial" w:cs="Arial"/>
          <w:sz w:val="24"/>
          <w:szCs w:val="24"/>
        </w:rPr>
      </w:pPr>
    </w:p>
    <w:p w14:paraId="6C19C9A5" w14:textId="57547EDB" w:rsidR="00612398" w:rsidRDefault="00612398" w:rsidP="00612398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D50051">
        <w:rPr>
          <w:rFonts w:ascii="Arial" w:hAnsi="Arial" w:cs="Arial"/>
          <w:b/>
          <w:bCs/>
          <w:sz w:val="24"/>
          <w:szCs w:val="24"/>
          <w:u w:val="single"/>
        </w:rPr>
        <w:t>2. Da Duração da Campanha:</w:t>
      </w:r>
    </w:p>
    <w:p w14:paraId="5F937BBC" w14:textId="77777777" w:rsidR="003B0544" w:rsidRPr="00D50051" w:rsidRDefault="003B0544" w:rsidP="00612398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023D5EA" w14:textId="4F2337F0" w:rsidR="00612398" w:rsidRPr="00D50051" w:rsidRDefault="00612398" w:rsidP="00612398">
      <w:pPr>
        <w:jc w:val="both"/>
        <w:rPr>
          <w:rFonts w:ascii="Arial" w:hAnsi="Arial" w:cs="Arial"/>
          <w:sz w:val="24"/>
          <w:szCs w:val="24"/>
        </w:rPr>
      </w:pPr>
      <w:r w:rsidRPr="00494355">
        <w:rPr>
          <w:rFonts w:ascii="Arial" w:hAnsi="Arial" w:cs="Arial"/>
          <w:sz w:val="24"/>
          <w:szCs w:val="24"/>
        </w:rPr>
        <w:t>O Período de vigência desta campanha será de 01</w:t>
      </w:r>
      <w:r w:rsidR="007F01A4" w:rsidRPr="00494355">
        <w:rPr>
          <w:rFonts w:ascii="Arial" w:hAnsi="Arial" w:cs="Arial"/>
          <w:sz w:val="24"/>
          <w:szCs w:val="24"/>
        </w:rPr>
        <w:t xml:space="preserve"> </w:t>
      </w:r>
      <w:r w:rsidRPr="00494355">
        <w:rPr>
          <w:rFonts w:ascii="Arial" w:hAnsi="Arial" w:cs="Arial"/>
          <w:sz w:val="24"/>
          <w:szCs w:val="24"/>
        </w:rPr>
        <w:t xml:space="preserve">de </w:t>
      </w:r>
      <w:r w:rsidR="00BA152C" w:rsidRPr="00494355">
        <w:rPr>
          <w:rFonts w:ascii="Arial" w:hAnsi="Arial" w:cs="Arial"/>
          <w:sz w:val="24"/>
          <w:szCs w:val="24"/>
        </w:rPr>
        <w:t>m</w:t>
      </w:r>
      <w:r w:rsidR="000F3011" w:rsidRPr="00494355">
        <w:rPr>
          <w:rFonts w:ascii="Arial" w:hAnsi="Arial" w:cs="Arial"/>
          <w:sz w:val="24"/>
          <w:szCs w:val="24"/>
        </w:rPr>
        <w:t>aio</w:t>
      </w:r>
      <w:r w:rsidRPr="00494355">
        <w:rPr>
          <w:rFonts w:ascii="Arial" w:hAnsi="Arial" w:cs="Arial"/>
          <w:sz w:val="24"/>
          <w:szCs w:val="24"/>
        </w:rPr>
        <w:t xml:space="preserve"> de 202</w:t>
      </w:r>
      <w:r w:rsidR="00C81211" w:rsidRPr="00494355">
        <w:rPr>
          <w:rFonts w:ascii="Arial" w:hAnsi="Arial" w:cs="Arial"/>
          <w:sz w:val="24"/>
          <w:szCs w:val="24"/>
        </w:rPr>
        <w:t>3</w:t>
      </w:r>
      <w:r w:rsidRPr="00494355">
        <w:rPr>
          <w:rFonts w:ascii="Arial" w:hAnsi="Arial" w:cs="Arial"/>
          <w:sz w:val="24"/>
          <w:szCs w:val="24"/>
        </w:rPr>
        <w:t xml:space="preserve"> a 3</w:t>
      </w:r>
      <w:r w:rsidR="00741352" w:rsidRPr="00494355">
        <w:rPr>
          <w:rFonts w:ascii="Arial" w:hAnsi="Arial" w:cs="Arial"/>
          <w:sz w:val="24"/>
          <w:szCs w:val="24"/>
        </w:rPr>
        <w:t>0</w:t>
      </w:r>
      <w:r w:rsidRPr="00494355">
        <w:rPr>
          <w:rFonts w:ascii="Arial" w:hAnsi="Arial" w:cs="Arial"/>
          <w:sz w:val="24"/>
          <w:szCs w:val="24"/>
        </w:rPr>
        <w:t xml:space="preserve"> de </w:t>
      </w:r>
      <w:r w:rsidR="007F01A4" w:rsidRPr="00494355">
        <w:rPr>
          <w:rFonts w:ascii="Arial" w:hAnsi="Arial" w:cs="Arial"/>
          <w:sz w:val="24"/>
          <w:szCs w:val="24"/>
        </w:rPr>
        <w:t>d</w:t>
      </w:r>
      <w:r w:rsidRPr="00494355">
        <w:rPr>
          <w:rFonts w:ascii="Arial" w:hAnsi="Arial" w:cs="Arial"/>
          <w:sz w:val="24"/>
          <w:szCs w:val="24"/>
        </w:rPr>
        <w:t>ezembro de 202</w:t>
      </w:r>
      <w:r w:rsidR="00C81211" w:rsidRPr="00494355">
        <w:rPr>
          <w:rFonts w:ascii="Arial" w:hAnsi="Arial" w:cs="Arial"/>
          <w:sz w:val="24"/>
          <w:szCs w:val="24"/>
        </w:rPr>
        <w:t>3</w:t>
      </w:r>
      <w:r w:rsidRPr="00494355">
        <w:rPr>
          <w:rFonts w:ascii="Arial" w:hAnsi="Arial" w:cs="Arial"/>
          <w:sz w:val="24"/>
          <w:szCs w:val="24"/>
        </w:rPr>
        <w:t xml:space="preserve">. A entrega dos </w:t>
      </w:r>
      <w:r w:rsidR="007F01A4" w:rsidRPr="00494355">
        <w:rPr>
          <w:rFonts w:ascii="Arial" w:hAnsi="Arial" w:cs="Arial"/>
          <w:sz w:val="24"/>
          <w:szCs w:val="24"/>
        </w:rPr>
        <w:t>p</w:t>
      </w:r>
      <w:r w:rsidRPr="00494355">
        <w:rPr>
          <w:rFonts w:ascii="Arial" w:hAnsi="Arial" w:cs="Arial"/>
          <w:sz w:val="24"/>
          <w:szCs w:val="24"/>
        </w:rPr>
        <w:t xml:space="preserve">rêmios será de responsabilidade da equipe de Gestão do Grupo </w:t>
      </w:r>
      <w:proofErr w:type="spellStart"/>
      <w:r w:rsidRPr="00494355">
        <w:rPr>
          <w:rFonts w:ascii="Arial" w:hAnsi="Arial" w:cs="Arial"/>
          <w:sz w:val="24"/>
          <w:szCs w:val="24"/>
        </w:rPr>
        <w:t>Multifarma</w:t>
      </w:r>
      <w:proofErr w:type="spellEnd"/>
      <w:r w:rsidRPr="00494355">
        <w:rPr>
          <w:rFonts w:ascii="Arial" w:hAnsi="Arial" w:cs="Arial"/>
          <w:sz w:val="24"/>
          <w:szCs w:val="24"/>
        </w:rPr>
        <w:t xml:space="preserve"> e terá como prazo limite o dia 30/04/202</w:t>
      </w:r>
      <w:r w:rsidR="00C81211" w:rsidRPr="00494355">
        <w:rPr>
          <w:rFonts w:ascii="Arial" w:hAnsi="Arial" w:cs="Arial"/>
          <w:sz w:val="24"/>
          <w:szCs w:val="24"/>
        </w:rPr>
        <w:t>4</w:t>
      </w:r>
      <w:r w:rsidRPr="00494355">
        <w:rPr>
          <w:rFonts w:ascii="Arial" w:hAnsi="Arial" w:cs="Arial"/>
          <w:sz w:val="24"/>
          <w:szCs w:val="24"/>
        </w:rPr>
        <w:t>.</w:t>
      </w:r>
    </w:p>
    <w:p w14:paraId="29D2542A" w14:textId="77777777" w:rsidR="00612398" w:rsidRPr="00D50051" w:rsidRDefault="00612398" w:rsidP="00612398">
      <w:pPr>
        <w:jc w:val="both"/>
        <w:rPr>
          <w:rFonts w:ascii="Arial" w:hAnsi="Arial" w:cs="Arial"/>
          <w:sz w:val="24"/>
          <w:szCs w:val="24"/>
        </w:rPr>
      </w:pPr>
    </w:p>
    <w:p w14:paraId="04F3A74D" w14:textId="42FBABF6" w:rsidR="00612398" w:rsidRDefault="00612398" w:rsidP="00612398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D50051">
        <w:rPr>
          <w:rFonts w:ascii="Arial" w:hAnsi="Arial" w:cs="Arial"/>
          <w:b/>
          <w:bCs/>
          <w:sz w:val="24"/>
          <w:szCs w:val="24"/>
          <w:u w:val="single"/>
        </w:rPr>
        <w:t>3. Dos Participantes:</w:t>
      </w:r>
    </w:p>
    <w:p w14:paraId="4C00D768" w14:textId="77777777" w:rsidR="003B0544" w:rsidRPr="00D50051" w:rsidRDefault="003B0544" w:rsidP="00612398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80CB1BD" w14:textId="77777777" w:rsidR="006E44C6" w:rsidRDefault="00612398" w:rsidP="00612398">
      <w:pPr>
        <w:jc w:val="both"/>
        <w:rPr>
          <w:rFonts w:ascii="Arial" w:hAnsi="Arial" w:cs="Arial"/>
          <w:sz w:val="24"/>
          <w:szCs w:val="24"/>
        </w:rPr>
      </w:pPr>
      <w:r w:rsidRPr="00D50051">
        <w:rPr>
          <w:rFonts w:ascii="Arial" w:hAnsi="Arial" w:cs="Arial"/>
          <w:sz w:val="24"/>
          <w:szCs w:val="24"/>
        </w:rPr>
        <w:t xml:space="preserve">3.1 Está aberta a participação somente à equipe de vendas das farmácias associadas ao Grupo </w:t>
      </w:r>
      <w:proofErr w:type="spellStart"/>
      <w:r w:rsidRPr="00D50051">
        <w:rPr>
          <w:rFonts w:ascii="Arial" w:hAnsi="Arial" w:cs="Arial"/>
          <w:sz w:val="24"/>
          <w:szCs w:val="24"/>
        </w:rPr>
        <w:t>Multifarma</w:t>
      </w:r>
      <w:proofErr w:type="spellEnd"/>
      <w:r w:rsidR="006E44C6">
        <w:rPr>
          <w:rFonts w:ascii="Arial" w:hAnsi="Arial" w:cs="Arial"/>
          <w:sz w:val="24"/>
          <w:szCs w:val="24"/>
        </w:rPr>
        <w:t xml:space="preserve">. </w:t>
      </w:r>
      <w:r w:rsidRPr="00D50051">
        <w:rPr>
          <w:rFonts w:ascii="Arial" w:hAnsi="Arial" w:cs="Arial"/>
          <w:sz w:val="24"/>
          <w:szCs w:val="24"/>
        </w:rPr>
        <w:t xml:space="preserve">Só fará jus ao prêmio o atendente que tiver vínculo empregatício com a farmácia e que a mesma esteja associada ao Grupo </w:t>
      </w:r>
      <w:proofErr w:type="spellStart"/>
      <w:r w:rsidRPr="00D50051">
        <w:rPr>
          <w:rFonts w:ascii="Arial" w:hAnsi="Arial" w:cs="Arial"/>
          <w:sz w:val="24"/>
          <w:szCs w:val="24"/>
        </w:rPr>
        <w:lastRenderedPageBreak/>
        <w:t>Multifarma</w:t>
      </w:r>
      <w:proofErr w:type="spellEnd"/>
      <w:r w:rsidRPr="00D50051">
        <w:rPr>
          <w:rFonts w:ascii="Arial" w:hAnsi="Arial" w:cs="Arial"/>
          <w:sz w:val="24"/>
          <w:szCs w:val="24"/>
        </w:rPr>
        <w:t xml:space="preserve"> na data da entrega da premiação e que enviar comprovação das compras/vendas emitidas pelo software da drogaria, se solicitado.</w:t>
      </w:r>
    </w:p>
    <w:p w14:paraId="603CA71F" w14:textId="77777777" w:rsidR="009D62D6" w:rsidRDefault="009D62D6" w:rsidP="00612398">
      <w:pPr>
        <w:jc w:val="both"/>
        <w:rPr>
          <w:rFonts w:ascii="Arial" w:hAnsi="Arial" w:cs="Arial"/>
          <w:sz w:val="24"/>
          <w:szCs w:val="24"/>
        </w:rPr>
      </w:pPr>
    </w:p>
    <w:p w14:paraId="1CD63A41" w14:textId="657D05A5" w:rsidR="00612398" w:rsidRPr="00D50051" w:rsidRDefault="00612398" w:rsidP="00612398">
      <w:pPr>
        <w:jc w:val="both"/>
        <w:rPr>
          <w:rFonts w:ascii="Arial" w:hAnsi="Arial" w:cs="Arial"/>
          <w:sz w:val="24"/>
          <w:szCs w:val="24"/>
        </w:rPr>
      </w:pPr>
      <w:r w:rsidRPr="000048A0">
        <w:rPr>
          <w:rFonts w:ascii="Arial" w:hAnsi="Arial" w:cs="Arial"/>
          <w:sz w:val="24"/>
          <w:szCs w:val="24"/>
        </w:rPr>
        <w:t xml:space="preserve">3.2 Para que os atendentes participem, a drogaria </w:t>
      </w:r>
      <w:r w:rsidR="00C40E3A" w:rsidRPr="000048A0">
        <w:rPr>
          <w:rFonts w:ascii="Arial" w:hAnsi="Arial" w:cs="Arial"/>
          <w:sz w:val="24"/>
          <w:szCs w:val="24"/>
        </w:rPr>
        <w:t>pode</w:t>
      </w:r>
      <w:r w:rsidRPr="000048A0">
        <w:rPr>
          <w:rFonts w:ascii="Arial" w:hAnsi="Arial" w:cs="Arial"/>
          <w:sz w:val="24"/>
          <w:szCs w:val="24"/>
        </w:rPr>
        <w:t xml:space="preserve"> adquirir, através do portal de compras </w:t>
      </w:r>
      <w:proofErr w:type="spellStart"/>
      <w:r w:rsidR="00094490">
        <w:rPr>
          <w:rFonts w:ascii="Arial" w:hAnsi="Arial" w:cs="Arial"/>
          <w:sz w:val="24"/>
          <w:szCs w:val="24"/>
        </w:rPr>
        <w:t>linkedfarma</w:t>
      </w:r>
      <w:proofErr w:type="spellEnd"/>
      <w:r w:rsidR="000944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48A0">
        <w:rPr>
          <w:rFonts w:ascii="Arial" w:hAnsi="Arial" w:cs="Arial"/>
          <w:sz w:val="24"/>
          <w:szCs w:val="24"/>
        </w:rPr>
        <w:t>Multifarma</w:t>
      </w:r>
      <w:proofErr w:type="spellEnd"/>
      <w:r w:rsidRPr="000048A0">
        <w:rPr>
          <w:rFonts w:ascii="Arial" w:hAnsi="Arial" w:cs="Arial"/>
          <w:sz w:val="24"/>
          <w:szCs w:val="24"/>
        </w:rPr>
        <w:t xml:space="preserve">, </w:t>
      </w:r>
      <w:r w:rsidR="00C40E3A" w:rsidRPr="000048A0">
        <w:rPr>
          <w:rFonts w:ascii="Arial" w:hAnsi="Arial" w:cs="Arial"/>
          <w:sz w:val="24"/>
          <w:szCs w:val="24"/>
        </w:rPr>
        <w:t xml:space="preserve">os </w:t>
      </w:r>
      <w:r w:rsidRPr="000048A0">
        <w:rPr>
          <w:rFonts w:ascii="Arial" w:hAnsi="Arial" w:cs="Arial"/>
          <w:sz w:val="24"/>
          <w:szCs w:val="24"/>
        </w:rPr>
        <w:t>produto</w:t>
      </w:r>
      <w:r w:rsidR="00C40E3A" w:rsidRPr="000048A0">
        <w:rPr>
          <w:rFonts w:ascii="Arial" w:hAnsi="Arial" w:cs="Arial"/>
          <w:sz w:val="24"/>
          <w:szCs w:val="24"/>
        </w:rPr>
        <w:t>s</w:t>
      </w:r>
      <w:r w:rsidRPr="000048A0">
        <w:rPr>
          <w:rFonts w:ascii="Arial" w:hAnsi="Arial" w:cs="Arial"/>
          <w:sz w:val="24"/>
          <w:szCs w:val="24"/>
        </w:rPr>
        <w:t xml:space="preserve"> participante</w:t>
      </w:r>
      <w:r w:rsidR="00C40E3A" w:rsidRPr="000048A0">
        <w:rPr>
          <w:rFonts w:ascii="Arial" w:hAnsi="Arial" w:cs="Arial"/>
          <w:sz w:val="24"/>
          <w:szCs w:val="24"/>
        </w:rPr>
        <w:t>s</w:t>
      </w:r>
      <w:r w:rsidRPr="000048A0">
        <w:rPr>
          <w:rFonts w:ascii="Arial" w:hAnsi="Arial" w:cs="Arial"/>
          <w:sz w:val="24"/>
          <w:szCs w:val="24"/>
        </w:rPr>
        <w:t xml:space="preserve"> da campanha</w:t>
      </w:r>
      <w:r w:rsidR="000F3011" w:rsidRPr="000048A0">
        <w:rPr>
          <w:rFonts w:ascii="Arial" w:hAnsi="Arial" w:cs="Arial"/>
          <w:sz w:val="24"/>
          <w:szCs w:val="24"/>
        </w:rPr>
        <w:t xml:space="preserve">, </w:t>
      </w:r>
      <w:r w:rsidR="00C40E3A" w:rsidRPr="000048A0">
        <w:rPr>
          <w:rFonts w:ascii="Arial" w:hAnsi="Arial" w:cs="Arial"/>
          <w:sz w:val="24"/>
          <w:szCs w:val="24"/>
        </w:rPr>
        <w:t>caso alguns desses produtos selecionados já constarem na drogaria,</w:t>
      </w:r>
      <w:r w:rsidR="000F3011" w:rsidRPr="000048A0">
        <w:rPr>
          <w:rFonts w:ascii="Arial" w:hAnsi="Arial" w:cs="Arial"/>
          <w:sz w:val="24"/>
          <w:szCs w:val="24"/>
        </w:rPr>
        <w:t xml:space="preserve"> </w:t>
      </w:r>
      <w:r w:rsidR="00C40E3A" w:rsidRPr="000048A0">
        <w:rPr>
          <w:rFonts w:ascii="Arial" w:hAnsi="Arial" w:cs="Arial"/>
          <w:sz w:val="24"/>
          <w:szCs w:val="24"/>
        </w:rPr>
        <w:t>será</w:t>
      </w:r>
      <w:r w:rsidR="000F3011" w:rsidRPr="000048A0">
        <w:rPr>
          <w:rFonts w:ascii="Arial" w:hAnsi="Arial" w:cs="Arial"/>
          <w:sz w:val="24"/>
          <w:szCs w:val="24"/>
        </w:rPr>
        <w:t xml:space="preserve"> aceito para</w:t>
      </w:r>
      <w:r w:rsidR="00C40E3A" w:rsidRPr="000048A0">
        <w:rPr>
          <w:rFonts w:ascii="Arial" w:hAnsi="Arial" w:cs="Arial"/>
          <w:sz w:val="24"/>
          <w:szCs w:val="24"/>
        </w:rPr>
        <w:t xml:space="preserve"> a</w:t>
      </w:r>
      <w:r w:rsidR="000F3011" w:rsidRPr="000048A0">
        <w:rPr>
          <w:rFonts w:ascii="Arial" w:hAnsi="Arial" w:cs="Arial"/>
          <w:sz w:val="24"/>
          <w:szCs w:val="24"/>
        </w:rPr>
        <w:t>s</w:t>
      </w:r>
      <w:r w:rsidR="00C40E3A" w:rsidRPr="000048A0">
        <w:rPr>
          <w:rFonts w:ascii="Arial" w:hAnsi="Arial" w:cs="Arial"/>
          <w:sz w:val="24"/>
          <w:szCs w:val="24"/>
        </w:rPr>
        <w:t xml:space="preserve"> pontuaç</w:t>
      </w:r>
      <w:r w:rsidR="000F3011" w:rsidRPr="000048A0">
        <w:rPr>
          <w:rFonts w:ascii="Arial" w:hAnsi="Arial" w:cs="Arial"/>
          <w:sz w:val="24"/>
          <w:szCs w:val="24"/>
        </w:rPr>
        <w:t>ões</w:t>
      </w:r>
      <w:r w:rsidR="009B3345" w:rsidRPr="000048A0">
        <w:rPr>
          <w:rFonts w:ascii="Arial" w:hAnsi="Arial" w:cs="Arial"/>
          <w:sz w:val="24"/>
          <w:szCs w:val="24"/>
        </w:rPr>
        <w:t xml:space="preserve"> d</w:t>
      </w:r>
      <w:r w:rsidR="000F3011" w:rsidRPr="000048A0">
        <w:rPr>
          <w:rFonts w:ascii="Arial" w:hAnsi="Arial" w:cs="Arial"/>
          <w:sz w:val="24"/>
          <w:szCs w:val="24"/>
        </w:rPr>
        <w:t>as</w:t>
      </w:r>
      <w:r w:rsidR="009B3345" w:rsidRPr="000048A0">
        <w:rPr>
          <w:rFonts w:ascii="Arial" w:hAnsi="Arial" w:cs="Arial"/>
          <w:sz w:val="24"/>
          <w:szCs w:val="24"/>
        </w:rPr>
        <w:t xml:space="preserve"> vendas</w:t>
      </w:r>
      <w:r w:rsidR="007F01A4">
        <w:rPr>
          <w:rFonts w:ascii="Arial" w:hAnsi="Arial" w:cs="Arial"/>
          <w:sz w:val="24"/>
          <w:szCs w:val="24"/>
        </w:rPr>
        <w:t>, desde que seja</w:t>
      </w:r>
      <w:r w:rsidR="00A84D33">
        <w:rPr>
          <w:rFonts w:ascii="Arial" w:hAnsi="Arial" w:cs="Arial"/>
          <w:sz w:val="24"/>
          <w:szCs w:val="24"/>
        </w:rPr>
        <w:t>m</w:t>
      </w:r>
      <w:r w:rsidR="007F01A4">
        <w:rPr>
          <w:rFonts w:ascii="Arial" w:hAnsi="Arial" w:cs="Arial"/>
          <w:sz w:val="24"/>
          <w:szCs w:val="24"/>
        </w:rPr>
        <w:t xml:space="preserve"> produtos comprados no ano atual</w:t>
      </w:r>
      <w:r w:rsidR="000F3011" w:rsidRPr="000048A0">
        <w:rPr>
          <w:rFonts w:ascii="Arial" w:hAnsi="Arial" w:cs="Arial"/>
          <w:sz w:val="24"/>
          <w:szCs w:val="24"/>
        </w:rPr>
        <w:t>.</w:t>
      </w:r>
      <w:r w:rsidR="000F3011">
        <w:rPr>
          <w:rFonts w:ascii="Arial" w:hAnsi="Arial" w:cs="Arial"/>
          <w:sz w:val="24"/>
          <w:szCs w:val="24"/>
        </w:rPr>
        <w:t xml:space="preserve"> </w:t>
      </w:r>
    </w:p>
    <w:p w14:paraId="5D0DD7FB" w14:textId="5A5DC224" w:rsidR="00612398" w:rsidRDefault="00612398" w:rsidP="00612398">
      <w:pPr>
        <w:jc w:val="both"/>
        <w:rPr>
          <w:rFonts w:ascii="Arial" w:hAnsi="Arial" w:cs="Arial"/>
          <w:sz w:val="24"/>
          <w:szCs w:val="24"/>
        </w:rPr>
      </w:pPr>
      <w:r w:rsidRPr="000048A0">
        <w:rPr>
          <w:rFonts w:ascii="Arial" w:hAnsi="Arial" w:cs="Arial"/>
          <w:sz w:val="24"/>
          <w:szCs w:val="24"/>
        </w:rPr>
        <w:t>3.3 As drogarias que utilizam software que possua integração com o sistema de lançamento de pontuação Corrida Premiada só poderão participar mediante a integração devidamente instalada</w:t>
      </w:r>
      <w:r w:rsidRPr="000048A0">
        <w:rPr>
          <w:rFonts w:ascii="Arial" w:hAnsi="Arial" w:cs="Arial"/>
          <w:b/>
          <w:bCs/>
          <w:sz w:val="24"/>
          <w:szCs w:val="24"/>
        </w:rPr>
        <w:t xml:space="preserve">, </w:t>
      </w:r>
      <w:r w:rsidRPr="000048A0">
        <w:rPr>
          <w:rFonts w:ascii="Arial" w:hAnsi="Arial" w:cs="Arial"/>
          <w:sz w:val="24"/>
          <w:szCs w:val="24"/>
        </w:rPr>
        <w:t>NÃO sendo permitido em nenhuma hipótese o lançamento manual.</w:t>
      </w:r>
    </w:p>
    <w:p w14:paraId="59EDD636" w14:textId="77777777" w:rsidR="00494355" w:rsidRPr="00701230" w:rsidRDefault="00494355" w:rsidP="00612398">
      <w:pPr>
        <w:jc w:val="both"/>
        <w:rPr>
          <w:rFonts w:ascii="Arial" w:hAnsi="Arial" w:cs="Arial"/>
          <w:sz w:val="24"/>
          <w:szCs w:val="24"/>
        </w:rPr>
      </w:pPr>
    </w:p>
    <w:p w14:paraId="5490593D" w14:textId="34E17760" w:rsidR="00612398" w:rsidRDefault="00612398" w:rsidP="00612398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D50051">
        <w:rPr>
          <w:rFonts w:ascii="Arial" w:hAnsi="Arial" w:cs="Arial"/>
          <w:b/>
          <w:bCs/>
          <w:sz w:val="24"/>
          <w:szCs w:val="24"/>
          <w:u w:val="single"/>
        </w:rPr>
        <w:t>4.Da Mecânica:</w:t>
      </w:r>
    </w:p>
    <w:p w14:paraId="48AD7F5B" w14:textId="77777777" w:rsidR="003B0544" w:rsidRPr="00D50051" w:rsidRDefault="003B0544" w:rsidP="00612398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93F2E68" w14:textId="45E3AAC3" w:rsidR="00612398" w:rsidRPr="007F01A4" w:rsidRDefault="00612398" w:rsidP="00612398">
      <w:pPr>
        <w:jc w:val="both"/>
        <w:rPr>
          <w:rFonts w:ascii="Arial" w:hAnsi="Arial" w:cs="Arial"/>
          <w:sz w:val="24"/>
          <w:szCs w:val="24"/>
        </w:rPr>
      </w:pPr>
      <w:r w:rsidRPr="00D50051">
        <w:rPr>
          <w:rFonts w:ascii="Arial" w:hAnsi="Arial" w:cs="Arial"/>
          <w:sz w:val="24"/>
          <w:szCs w:val="24"/>
        </w:rPr>
        <w:t>4.</w:t>
      </w:r>
      <w:r w:rsidRPr="007F01A4">
        <w:rPr>
          <w:rFonts w:ascii="Arial" w:hAnsi="Arial" w:cs="Arial"/>
          <w:sz w:val="24"/>
          <w:szCs w:val="24"/>
        </w:rPr>
        <w:t>1 Os particip</w:t>
      </w:r>
      <w:r w:rsidR="000048A0" w:rsidRPr="007F01A4">
        <w:rPr>
          <w:rFonts w:ascii="Arial" w:hAnsi="Arial" w:cs="Arial"/>
          <w:sz w:val="24"/>
          <w:szCs w:val="24"/>
        </w:rPr>
        <w:t>a</w:t>
      </w:r>
      <w:r w:rsidRPr="007F01A4">
        <w:rPr>
          <w:rFonts w:ascii="Arial" w:hAnsi="Arial" w:cs="Arial"/>
          <w:sz w:val="24"/>
          <w:szCs w:val="24"/>
        </w:rPr>
        <w:t>ntes receberão pontuação de acordo com as vendas dos produtos cadastrados, sendo que a cada produto vendido e informado no sistema acumulará 1 ponto (exceto a linha de marca própria d</w:t>
      </w:r>
      <w:r w:rsidR="007A0917" w:rsidRPr="007F01A4">
        <w:rPr>
          <w:rFonts w:ascii="Arial" w:hAnsi="Arial" w:cs="Arial"/>
          <w:sz w:val="24"/>
          <w:szCs w:val="24"/>
        </w:rPr>
        <w:t>o</w:t>
      </w:r>
      <w:r w:rsidRPr="007F01A4">
        <w:rPr>
          <w:rFonts w:ascii="Arial" w:hAnsi="Arial" w:cs="Arial"/>
          <w:sz w:val="24"/>
          <w:szCs w:val="24"/>
        </w:rPr>
        <w:t xml:space="preserve"> Grupo </w:t>
      </w:r>
      <w:proofErr w:type="spellStart"/>
      <w:r w:rsidRPr="007F01A4">
        <w:rPr>
          <w:rFonts w:ascii="Arial" w:hAnsi="Arial" w:cs="Arial"/>
          <w:sz w:val="24"/>
          <w:szCs w:val="24"/>
        </w:rPr>
        <w:t>Multifarma</w:t>
      </w:r>
      <w:proofErr w:type="spellEnd"/>
      <w:r w:rsidRPr="007F01A4">
        <w:rPr>
          <w:rFonts w:ascii="Arial" w:hAnsi="Arial" w:cs="Arial"/>
          <w:sz w:val="24"/>
          <w:szCs w:val="24"/>
        </w:rPr>
        <w:t xml:space="preserve">, descrita no item 4.2, que acumulará </w:t>
      </w:r>
      <w:r w:rsidR="00B87569" w:rsidRPr="007F01A4">
        <w:rPr>
          <w:rFonts w:ascii="Arial" w:hAnsi="Arial" w:cs="Arial"/>
          <w:sz w:val="24"/>
          <w:szCs w:val="24"/>
        </w:rPr>
        <w:t xml:space="preserve">3 </w:t>
      </w:r>
      <w:r w:rsidRPr="007F01A4">
        <w:rPr>
          <w:rFonts w:ascii="Arial" w:hAnsi="Arial" w:cs="Arial"/>
          <w:sz w:val="24"/>
          <w:szCs w:val="24"/>
        </w:rPr>
        <w:t>pontos) e a somatória desses pontos indicará sua classificação no final da campanha.</w:t>
      </w:r>
    </w:p>
    <w:p w14:paraId="0C254AC9" w14:textId="5450FEB2" w:rsidR="008258AD" w:rsidRPr="00F769AA" w:rsidRDefault="00612398" w:rsidP="00612398">
      <w:pPr>
        <w:jc w:val="both"/>
        <w:rPr>
          <w:rFonts w:ascii="Arial" w:hAnsi="Arial" w:cs="Arial"/>
          <w:sz w:val="24"/>
          <w:szCs w:val="24"/>
        </w:rPr>
      </w:pPr>
      <w:r w:rsidRPr="00F769AA">
        <w:rPr>
          <w:rFonts w:ascii="Arial" w:hAnsi="Arial" w:cs="Arial"/>
          <w:sz w:val="24"/>
          <w:szCs w:val="24"/>
        </w:rPr>
        <w:t xml:space="preserve">4.2 Os itens da linha de marca própria do Grupo </w:t>
      </w:r>
      <w:proofErr w:type="spellStart"/>
      <w:r w:rsidRPr="00F769AA">
        <w:rPr>
          <w:rFonts w:ascii="Arial" w:hAnsi="Arial" w:cs="Arial"/>
          <w:sz w:val="24"/>
          <w:szCs w:val="24"/>
        </w:rPr>
        <w:t>Multifarma</w:t>
      </w:r>
      <w:proofErr w:type="spellEnd"/>
      <w:r w:rsidRPr="00F769AA">
        <w:rPr>
          <w:rFonts w:ascii="Arial" w:hAnsi="Arial" w:cs="Arial"/>
          <w:sz w:val="24"/>
          <w:szCs w:val="24"/>
        </w:rPr>
        <w:t>, que terão pontuação e</w:t>
      </w:r>
      <w:r w:rsidR="0001133C" w:rsidRPr="00F769AA">
        <w:rPr>
          <w:rFonts w:ascii="Arial" w:hAnsi="Arial" w:cs="Arial"/>
          <w:sz w:val="24"/>
          <w:szCs w:val="24"/>
        </w:rPr>
        <w:t xml:space="preserve">quivalente a </w:t>
      </w:r>
      <w:r w:rsidR="00B87569">
        <w:rPr>
          <w:rFonts w:ascii="Arial" w:hAnsi="Arial" w:cs="Arial"/>
          <w:sz w:val="24"/>
          <w:szCs w:val="24"/>
        </w:rPr>
        <w:t xml:space="preserve">3 </w:t>
      </w:r>
      <w:r w:rsidR="0001133C" w:rsidRPr="00B87569">
        <w:rPr>
          <w:rFonts w:ascii="Arial" w:hAnsi="Arial" w:cs="Arial"/>
          <w:sz w:val="24"/>
          <w:szCs w:val="24"/>
        </w:rPr>
        <w:t>pontos</w:t>
      </w:r>
      <w:r w:rsidR="0001133C" w:rsidRPr="00F769AA">
        <w:rPr>
          <w:rFonts w:ascii="Arial" w:hAnsi="Arial" w:cs="Arial"/>
          <w:sz w:val="24"/>
          <w:szCs w:val="24"/>
        </w:rPr>
        <w:t xml:space="preserve"> </w:t>
      </w:r>
      <w:r w:rsidRPr="00F769AA">
        <w:rPr>
          <w:rFonts w:ascii="Arial" w:hAnsi="Arial" w:cs="Arial"/>
          <w:sz w:val="24"/>
          <w:szCs w:val="24"/>
        </w:rPr>
        <w:t>são:</w:t>
      </w:r>
    </w:p>
    <w:p w14:paraId="3EC4D5F9" w14:textId="161928F5" w:rsidR="008258AD" w:rsidRPr="00494355" w:rsidRDefault="008258AD" w:rsidP="008258AD">
      <w:pPr>
        <w:jc w:val="both"/>
        <w:rPr>
          <w:rFonts w:ascii="Arial" w:hAnsi="Arial" w:cs="Arial"/>
          <w:sz w:val="24"/>
          <w:szCs w:val="24"/>
        </w:rPr>
      </w:pPr>
      <w:r w:rsidRPr="00494355">
        <w:rPr>
          <w:rFonts w:ascii="Arial" w:hAnsi="Arial" w:cs="Arial"/>
          <w:sz w:val="24"/>
          <w:szCs w:val="24"/>
        </w:rPr>
        <w:t>VITAMULT AZ - 60 CÁPSULAS SOFTGEL</w:t>
      </w:r>
    </w:p>
    <w:p w14:paraId="20517AE4" w14:textId="48134243" w:rsidR="008258AD" w:rsidRPr="00494355" w:rsidRDefault="008258AD" w:rsidP="008258AD">
      <w:pPr>
        <w:jc w:val="both"/>
        <w:rPr>
          <w:rFonts w:ascii="Arial" w:hAnsi="Arial" w:cs="Arial"/>
          <w:sz w:val="24"/>
          <w:szCs w:val="24"/>
        </w:rPr>
      </w:pPr>
      <w:r w:rsidRPr="00494355">
        <w:rPr>
          <w:rFonts w:ascii="Arial" w:hAnsi="Arial" w:cs="Arial"/>
          <w:sz w:val="24"/>
          <w:szCs w:val="24"/>
        </w:rPr>
        <w:t>VITAMULTI AZ MULHER 500MG - 60 CÁPSULAS SOFTGEL</w:t>
      </w:r>
    </w:p>
    <w:p w14:paraId="70E4309A" w14:textId="185A77D4" w:rsidR="008258AD" w:rsidRPr="00494355" w:rsidRDefault="008258AD" w:rsidP="008258AD">
      <w:pPr>
        <w:jc w:val="both"/>
        <w:rPr>
          <w:rFonts w:ascii="Arial" w:hAnsi="Arial" w:cs="Arial"/>
          <w:sz w:val="24"/>
          <w:szCs w:val="24"/>
        </w:rPr>
      </w:pPr>
      <w:r w:rsidRPr="00494355">
        <w:rPr>
          <w:rFonts w:ascii="Arial" w:hAnsi="Arial" w:cs="Arial"/>
          <w:sz w:val="24"/>
          <w:szCs w:val="24"/>
        </w:rPr>
        <w:t>VITAMULTI AZ + ÔMEGA 1000MG - 60 CÁPSULAS</w:t>
      </w:r>
    </w:p>
    <w:p w14:paraId="7D29717D" w14:textId="61B3C180" w:rsidR="008258AD" w:rsidRPr="00494355" w:rsidRDefault="008258AD" w:rsidP="008258AD">
      <w:pPr>
        <w:jc w:val="both"/>
        <w:rPr>
          <w:rFonts w:ascii="Arial" w:hAnsi="Arial" w:cs="Arial"/>
          <w:sz w:val="24"/>
          <w:szCs w:val="24"/>
        </w:rPr>
      </w:pPr>
      <w:r w:rsidRPr="00494355">
        <w:rPr>
          <w:rFonts w:ascii="Arial" w:hAnsi="Arial" w:cs="Arial"/>
          <w:sz w:val="24"/>
          <w:szCs w:val="24"/>
        </w:rPr>
        <w:t>VITAMULTI HAIR - 60 CÁPSULAS</w:t>
      </w:r>
    </w:p>
    <w:p w14:paraId="39F3B7D4" w14:textId="05141752" w:rsidR="008258AD" w:rsidRPr="00494355" w:rsidRDefault="008258AD" w:rsidP="008258AD">
      <w:pPr>
        <w:jc w:val="both"/>
        <w:rPr>
          <w:rFonts w:ascii="Arial" w:hAnsi="Arial" w:cs="Arial"/>
          <w:sz w:val="24"/>
          <w:szCs w:val="24"/>
        </w:rPr>
      </w:pPr>
      <w:r w:rsidRPr="00494355">
        <w:rPr>
          <w:rFonts w:ascii="Arial" w:hAnsi="Arial" w:cs="Arial"/>
          <w:sz w:val="24"/>
          <w:szCs w:val="24"/>
        </w:rPr>
        <w:t xml:space="preserve">VITAMULTI HAIR PREMIUM - CPS </w:t>
      </w:r>
    </w:p>
    <w:p w14:paraId="55E01DC0" w14:textId="25EC9E2F" w:rsidR="008258AD" w:rsidRPr="00494355" w:rsidRDefault="008258AD" w:rsidP="008258AD">
      <w:pPr>
        <w:jc w:val="both"/>
        <w:rPr>
          <w:rFonts w:ascii="Arial" w:hAnsi="Arial" w:cs="Arial"/>
          <w:sz w:val="24"/>
          <w:szCs w:val="24"/>
        </w:rPr>
      </w:pPr>
      <w:r w:rsidRPr="00494355">
        <w:rPr>
          <w:rFonts w:ascii="Arial" w:hAnsi="Arial" w:cs="Arial"/>
          <w:sz w:val="24"/>
          <w:szCs w:val="24"/>
        </w:rPr>
        <w:t>VITAMULTI TESTO 1000MG - 60 CÁPSULAS SOFTGEL</w:t>
      </w:r>
    </w:p>
    <w:p w14:paraId="11E23182" w14:textId="3C376122" w:rsidR="008258AD" w:rsidRPr="00494355" w:rsidRDefault="008258AD" w:rsidP="008258AD">
      <w:pPr>
        <w:jc w:val="both"/>
        <w:rPr>
          <w:rFonts w:ascii="Arial" w:hAnsi="Arial" w:cs="Arial"/>
          <w:sz w:val="24"/>
          <w:szCs w:val="24"/>
        </w:rPr>
      </w:pPr>
      <w:r w:rsidRPr="00494355">
        <w:rPr>
          <w:rFonts w:ascii="Arial" w:hAnsi="Arial" w:cs="Arial"/>
          <w:sz w:val="24"/>
          <w:szCs w:val="24"/>
        </w:rPr>
        <w:t>VITAMULTI IMMUNITY- 60 COMPRIMIDOS</w:t>
      </w:r>
    </w:p>
    <w:p w14:paraId="2D920B24" w14:textId="216FA107" w:rsidR="008258AD" w:rsidRPr="00494355" w:rsidRDefault="008258AD" w:rsidP="008258AD">
      <w:pPr>
        <w:jc w:val="both"/>
        <w:rPr>
          <w:rFonts w:ascii="Arial" w:hAnsi="Arial" w:cs="Arial"/>
          <w:sz w:val="24"/>
          <w:szCs w:val="24"/>
        </w:rPr>
      </w:pPr>
      <w:r w:rsidRPr="00494355">
        <w:rPr>
          <w:rFonts w:ascii="Arial" w:hAnsi="Arial" w:cs="Arial"/>
          <w:sz w:val="24"/>
          <w:szCs w:val="24"/>
        </w:rPr>
        <w:t>VITAMULTI COMPLEXO B- 60 CÁPSULAS</w:t>
      </w:r>
    </w:p>
    <w:p w14:paraId="56C21F6C" w14:textId="469DF17E" w:rsidR="008258AD" w:rsidRPr="00494355" w:rsidRDefault="008258AD" w:rsidP="008258AD">
      <w:pPr>
        <w:jc w:val="both"/>
        <w:rPr>
          <w:rFonts w:ascii="Arial" w:hAnsi="Arial" w:cs="Arial"/>
          <w:sz w:val="24"/>
          <w:szCs w:val="24"/>
        </w:rPr>
      </w:pPr>
      <w:r w:rsidRPr="00494355">
        <w:rPr>
          <w:rFonts w:ascii="Arial" w:hAnsi="Arial" w:cs="Arial"/>
          <w:sz w:val="24"/>
          <w:szCs w:val="24"/>
        </w:rPr>
        <w:t>VITAMULTI SÊNIOR 50+ 60 CÁPSULAS</w:t>
      </w:r>
    </w:p>
    <w:p w14:paraId="13E1E27B" w14:textId="1188CF2C" w:rsidR="009D0177" w:rsidRPr="00494355" w:rsidRDefault="008258AD" w:rsidP="00612398">
      <w:pPr>
        <w:jc w:val="both"/>
        <w:rPr>
          <w:rFonts w:ascii="Arial" w:hAnsi="Arial" w:cs="Arial"/>
          <w:sz w:val="24"/>
          <w:szCs w:val="24"/>
        </w:rPr>
      </w:pPr>
      <w:r w:rsidRPr="00494355">
        <w:rPr>
          <w:rFonts w:ascii="Arial" w:hAnsi="Arial" w:cs="Arial"/>
          <w:sz w:val="24"/>
          <w:szCs w:val="24"/>
        </w:rPr>
        <w:t>VITAMULTI BC KIDS- 240ML</w:t>
      </w:r>
    </w:p>
    <w:p w14:paraId="4880935D" w14:textId="77777777" w:rsidR="008D3E8F" w:rsidRPr="008D3E8F" w:rsidRDefault="008D3E8F" w:rsidP="00612398">
      <w:pPr>
        <w:jc w:val="both"/>
        <w:rPr>
          <w:rFonts w:ascii="Arial" w:hAnsi="Arial" w:cs="Arial"/>
          <w:sz w:val="24"/>
          <w:szCs w:val="24"/>
        </w:rPr>
      </w:pPr>
    </w:p>
    <w:p w14:paraId="78177DAF" w14:textId="76DC5D04" w:rsidR="00612398" w:rsidRPr="00D50051" w:rsidRDefault="00612398" w:rsidP="00612398">
      <w:pPr>
        <w:jc w:val="both"/>
        <w:rPr>
          <w:rFonts w:ascii="Arial" w:hAnsi="Arial" w:cs="Arial"/>
          <w:sz w:val="24"/>
          <w:szCs w:val="24"/>
        </w:rPr>
      </w:pPr>
      <w:r w:rsidRPr="00D50051">
        <w:rPr>
          <w:rFonts w:ascii="Arial" w:hAnsi="Arial" w:cs="Arial"/>
          <w:sz w:val="24"/>
          <w:szCs w:val="24"/>
        </w:rPr>
        <w:t>4.</w:t>
      </w:r>
      <w:r w:rsidR="008D3E8F">
        <w:rPr>
          <w:rFonts w:ascii="Arial" w:hAnsi="Arial" w:cs="Arial"/>
          <w:sz w:val="24"/>
          <w:szCs w:val="24"/>
        </w:rPr>
        <w:t>3</w:t>
      </w:r>
      <w:r w:rsidRPr="00D50051">
        <w:rPr>
          <w:rFonts w:ascii="Arial" w:hAnsi="Arial" w:cs="Arial"/>
          <w:sz w:val="24"/>
          <w:szCs w:val="24"/>
        </w:rPr>
        <w:t xml:space="preserve"> Da conferência das vendas: Ao final da promoção serão analisadas as vendas junto ao Software de vendas da drogaria. Comprovada a legitimidade das vendas cadastradas, os 20 primeiros colocados no ranking serão premiados. </w:t>
      </w:r>
      <w:r w:rsidRPr="00D50051">
        <w:rPr>
          <w:rFonts w:ascii="Arial" w:hAnsi="Arial" w:cs="Arial"/>
          <w:sz w:val="24"/>
          <w:szCs w:val="24"/>
        </w:rPr>
        <w:lastRenderedPageBreak/>
        <w:t xml:space="preserve">Serão criteriosamente analisadas tanto as entradas das </w:t>
      </w:r>
      <w:r w:rsidRPr="000048A0">
        <w:rPr>
          <w:rFonts w:ascii="Arial" w:hAnsi="Arial" w:cs="Arial"/>
          <w:sz w:val="24"/>
          <w:szCs w:val="24"/>
        </w:rPr>
        <w:t>Notas Fiscais dos produtos participantes quanto a emissão dos cupons fiscais de saída, inclusive tendo os mesmos que ser emitidos com o nome ou código do vendedor a</w:t>
      </w:r>
      <w:r w:rsidRPr="00D50051">
        <w:rPr>
          <w:rFonts w:ascii="Arial" w:hAnsi="Arial" w:cs="Arial"/>
          <w:sz w:val="24"/>
          <w:szCs w:val="24"/>
        </w:rPr>
        <w:t xml:space="preserve"> ser premiado.</w:t>
      </w:r>
    </w:p>
    <w:p w14:paraId="30A4620A" w14:textId="210C20B9" w:rsidR="00612398" w:rsidRPr="00D50051" w:rsidRDefault="00612398" w:rsidP="00612398">
      <w:pPr>
        <w:jc w:val="both"/>
        <w:rPr>
          <w:rFonts w:ascii="Arial" w:hAnsi="Arial" w:cs="Arial"/>
          <w:sz w:val="24"/>
          <w:szCs w:val="24"/>
        </w:rPr>
      </w:pPr>
      <w:r w:rsidRPr="00D50051">
        <w:rPr>
          <w:rFonts w:ascii="Arial" w:hAnsi="Arial" w:cs="Arial"/>
          <w:sz w:val="24"/>
          <w:szCs w:val="24"/>
        </w:rPr>
        <w:t>4.</w:t>
      </w:r>
      <w:r w:rsidR="008D3E8F">
        <w:rPr>
          <w:rFonts w:ascii="Arial" w:hAnsi="Arial" w:cs="Arial"/>
          <w:sz w:val="24"/>
          <w:szCs w:val="24"/>
        </w:rPr>
        <w:t>3</w:t>
      </w:r>
      <w:r w:rsidRPr="00D50051">
        <w:rPr>
          <w:rFonts w:ascii="Arial" w:hAnsi="Arial" w:cs="Arial"/>
          <w:sz w:val="24"/>
          <w:szCs w:val="24"/>
        </w:rPr>
        <w:t>.1 Ficará a cargo e sob a responsabilidade dos atendentes e dos gestores das farmácias participantes o envio dos relatórios de compra e venda dos produtos participantes da campanha, extraídos do software de gestão da drogaria, sendo o recebimento dos prêmios condicionado ao envio das informações, se solicitados.</w:t>
      </w:r>
    </w:p>
    <w:p w14:paraId="3CC81130" w14:textId="3F008760" w:rsidR="00612398" w:rsidRPr="00D50051" w:rsidRDefault="00612398" w:rsidP="00612398">
      <w:pPr>
        <w:jc w:val="both"/>
        <w:rPr>
          <w:rFonts w:ascii="Arial" w:hAnsi="Arial" w:cs="Arial"/>
          <w:sz w:val="24"/>
          <w:szCs w:val="24"/>
        </w:rPr>
      </w:pPr>
      <w:r w:rsidRPr="00D50051">
        <w:rPr>
          <w:rFonts w:ascii="Arial" w:hAnsi="Arial" w:cs="Arial"/>
          <w:sz w:val="24"/>
          <w:szCs w:val="24"/>
        </w:rPr>
        <w:t>4.</w:t>
      </w:r>
      <w:r w:rsidR="008D3E8F">
        <w:rPr>
          <w:rFonts w:ascii="Arial" w:hAnsi="Arial" w:cs="Arial"/>
          <w:sz w:val="24"/>
          <w:szCs w:val="24"/>
        </w:rPr>
        <w:t>3</w:t>
      </w:r>
      <w:r w:rsidRPr="00D50051">
        <w:rPr>
          <w:rFonts w:ascii="Arial" w:hAnsi="Arial" w:cs="Arial"/>
          <w:sz w:val="24"/>
          <w:szCs w:val="24"/>
        </w:rPr>
        <w:t xml:space="preserve">.2 Os relatórios parciais poderão ser solicitados pela equipe </w:t>
      </w:r>
      <w:proofErr w:type="spellStart"/>
      <w:r w:rsidRPr="00D50051">
        <w:rPr>
          <w:rFonts w:ascii="Arial" w:hAnsi="Arial" w:cs="Arial"/>
          <w:sz w:val="24"/>
          <w:szCs w:val="24"/>
        </w:rPr>
        <w:t>Multifarma</w:t>
      </w:r>
      <w:proofErr w:type="spellEnd"/>
      <w:r w:rsidRPr="00D50051">
        <w:rPr>
          <w:rFonts w:ascii="Arial" w:hAnsi="Arial" w:cs="Arial"/>
          <w:sz w:val="24"/>
          <w:szCs w:val="24"/>
        </w:rPr>
        <w:t xml:space="preserve"> de acordo com a necessidade e os relatórios finais deverão ser enviados</w:t>
      </w:r>
      <w:r w:rsidR="0073783A">
        <w:rPr>
          <w:rFonts w:ascii="Arial" w:hAnsi="Arial" w:cs="Arial"/>
          <w:sz w:val="24"/>
          <w:szCs w:val="24"/>
        </w:rPr>
        <w:t xml:space="preserve"> </w:t>
      </w:r>
      <w:r w:rsidRPr="00701230">
        <w:rPr>
          <w:rFonts w:ascii="Arial" w:hAnsi="Arial" w:cs="Arial"/>
          <w:sz w:val="24"/>
          <w:szCs w:val="24"/>
        </w:rPr>
        <w:t>até o dia 15/01/202</w:t>
      </w:r>
      <w:r w:rsidR="00C81211">
        <w:rPr>
          <w:rFonts w:ascii="Arial" w:hAnsi="Arial" w:cs="Arial"/>
          <w:sz w:val="24"/>
          <w:szCs w:val="24"/>
        </w:rPr>
        <w:t>4</w:t>
      </w:r>
      <w:r w:rsidRPr="00701230">
        <w:rPr>
          <w:rFonts w:ascii="Arial" w:hAnsi="Arial" w:cs="Arial"/>
          <w:sz w:val="24"/>
          <w:szCs w:val="24"/>
        </w:rPr>
        <w:t>,</w:t>
      </w:r>
      <w:r w:rsidRPr="00D50051">
        <w:rPr>
          <w:rFonts w:ascii="Arial" w:hAnsi="Arial" w:cs="Arial"/>
          <w:sz w:val="24"/>
          <w:szCs w:val="24"/>
        </w:rPr>
        <w:t xml:space="preserve"> quando solicitados.</w:t>
      </w:r>
    </w:p>
    <w:p w14:paraId="087B63C5" w14:textId="1396E2D2" w:rsidR="00612398" w:rsidRPr="00D50051" w:rsidRDefault="00612398" w:rsidP="00612398">
      <w:pPr>
        <w:jc w:val="both"/>
        <w:rPr>
          <w:rFonts w:ascii="Arial" w:hAnsi="Arial" w:cs="Arial"/>
          <w:sz w:val="24"/>
          <w:szCs w:val="24"/>
        </w:rPr>
      </w:pPr>
      <w:r w:rsidRPr="00D50051">
        <w:rPr>
          <w:rFonts w:ascii="Arial" w:hAnsi="Arial" w:cs="Arial"/>
          <w:sz w:val="24"/>
          <w:szCs w:val="24"/>
        </w:rPr>
        <w:t>4.</w:t>
      </w:r>
      <w:r w:rsidR="008D3E8F">
        <w:rPr>
          <w:rFonts w:ascii="Arial" w:hAnsi="Arial" w:cs="Arial"/>
          <w:sz w:val="24"/>
          <w:szCs w:val="24"/>
        </w:rPr>
        <w:t>3</w:t>
      </w:r>
      <w:r w:rsidRPr="00D50051">
        <w:rPr>
          <w:rFonts w:ascii="Arial" w:hAnsi="Arial" w:cs="Arial"/>
          <w:sz w:val="24"/>
          <w:szCs w:val="24"/>
        </w:rPr>
        <w:t xml:space="preserve">.3 A equipe de auditoria da </w:t>
      </w:r>
      <w:proofErr w:type="spellStart"/>
      <w:r w:rsidRPr="00D50051">
        <w:rPr>
          <w:rFonts w:ascii="Arial" w:hAnsi="Arial" w:cs="Arial"/>
          <w:sz w:val="24"/>
          <w:szCs w:val="24"/>
        </w:rPr>
        <w:t>Multifarma</w:t>
      </w:r>
      <w:proofErr w:type="spellEnd"/>
      <w:r w:rsidRPr="00D50051">
        <w:rPr>
          <w:rFonts w:ascii="Arial" w:hAnsi="Arial" w:cs="Arial"/>
          <w:sz w:val="24"/>
          <w:szCs w:val="24"/>
        </w:rPr>
        <w:t xml:space="preserve"> poderá, mesmo após o recebimento dos relatórios, acessar o sistema das drogarias, caso julgue necessário esclarecer alguma informação.</w:t>
      </w:r>
      <w:r w:rsidR="00C81211">
        <w:rPr>
          <w:rFonts w:ascii="Arial" w:hAnsi="Arial" w:cs="Arial"/>
          <w:sz w:val="24"/>
          <w:szCs w:val="24"/>
        </w:rPr>
        <w:t xml:space="preserve"> </w:t>
      </w:r>
      <w:r w:rsidRPr="00D50051">
        <w:rPr>
          <w:rFonts w:ascii="Arial" w:hAnsi="Arial" w:cs="Arial"/>
          <w:sz w:val="24"/>
          <w:szCs w:val="24"/>
        </w:rPr>
        <w:t>Esse acesso será feito remotamente ou presencialmente.</w:t>
      </w:r>
    </w:p>
    <w:p w14:paraId="5B6E4C31" w14:textId="44DB8BD7" w:rsidR="00612398" w:rsidRPr="00D50051" w:rsidRDefault="00612398" w:rsidP="00612398">
      <w:pPr>
        <w:jc w:val="both"/>
        <w:rPr>
          <w:rFonts w:ascii="Arial" w:hAnsi="Arial" w:cs="Arial"/>
          <w:sz w:val="24"/>
          <w:szCs w:val="24"/>
        </w:rPr>
      </w:pPr>
      <w:r w:rsidRPr="00D50051">
        <w:rPr>
          <w:rFonts w:ascii="Arial" w:hAnsi="Arial" w:cs="Arial"/>
          <w:sz w:val="24"/>
          <w:szCs w:val="24"/>
        </w:rPr>
        <w:t>4.</w:t>
      </w:r>
      <w:r w:rsidR="008D3E8F">
        <w:rPr>
          <w:rFonts w:ascii="Arial" w:hAnsi="Arial" w:cs="Arial"/>
          <w:sz w:val="24"/>
          <w:szCs w:val="24"/>
        </w:rPr>
        <w:t>3</w:t>
      </w:r>
      <w:r w:rsidRPr="00D50051">
        <w:rPr>
          <w:rFonts w:ascii="Arial" w:hAnsi="Arial" w:cs="Arial"/>
          <w:sz w:val="24"/>
          <w:szCs w:val="24"/>
        </w:rPr>
        <w:t>.4 Não serão permitidas vendas que configurem tentativa de burlar a campanha, como a venda de grandes quantidades de determinado produto em período muito desproporcional à média diária de vendas da drogaria e/ou com preços muito abaixo dos praticados pelo mercado, a venda no atacado de um ou mais itens, caracterizando intenção de mera pontuação, sem realmente ter ocorrido a venda do produto.</w:t>
      </w:r>
    </w:p>
    <w:p w14:paraId="60C3D82E" w14:textId="6B53F41C" w:rsidR="00612398" w:rsidRPr="00D50051" w:rsidRDefault="00612398" w:rsidP="00612398">
      <w:pPr>
        <w:jc w:val="both"/>
        <w:rPr>
          <w:rFonts w:ascii="Arial" w:hAnsi="Arial" w:cs="Arial"/>
          <w:sz w:val="24"/>
          <w:szCs w:val="24"/>
        </w:rPr>
      </w:pPr>
      <w:r w:rsidRPr="00D50051">
        <w:rPr>
          <w:rFonts w:ascii="Arial" w:hAnsi="Arial" w:cs="Arial"/>
          <w:sz w:val="24"/>
          <w:szCs w:val="24"/>
        </w:rPr>
        <w:t>4.</w:t>
      </w:r>
      <w:r w:rsidR="008D3E8F">
        <w:rPr>
          <w:rFonts w:ascii="Arial" w:hAnsi="Arial" w:cs="Arial"/>
          <w:sz w:val="24"/>
          <w:szCs w:val="24"/>
        </w:rPr>
        <w:t>3</w:t>
      </w:r>
      <w:r w:rsidRPr="00D50051">
        <w:rPr>
          <w:rFonts w:ascii="Arial" w:hAnsi="Arial" w:cs="Arial"/>
          <w:sz w:val="24"/>
          <w:szCs w:val="24"/>
        </w:rPr>
        <w:t xml:space="preserve">.5 A exclusão de pontuação duvidosa será feita exclusivamente a critério do Grupo </w:t>
      </w:r>
      <w:proofErr w:type="spellStart"/>
      <w:r w:rsidRPr="00D50051">
        <w:rPr>
          <w:rFonts w:ascii="Arial" w:hAnsi="Arial" w:cs="Arial"/>
          <w:sz w:val="24"/>
          <w:szCs w:val="24"/>
        </w:rPr>
        <w:t>Multifarma</w:t>
      </w:r>
      <w:proofErr w:type="spellEnd"/>
      <w:r w:rsidRPr="00D50051">
        <w:rPr>
          <w:rFonts w:ascii="Arial" w:hAnsi="Arial" w:cs="Arial"/>
          <w:sz w:val="24"/>
          <w:szCs w:val="24"/>
        </w:rPr>
        <w:t xml:space="preserve"> e da equipe de auditoria designada pela mesma.</w:t>
      </w:r>
    </w:p>
    <w:p w14:paraId="727452EF" w14:textId="57032453" w:rsidR="00612398" w:rsidRPr="00D50051" w:rsidRDefault="00612398" w:rsidP="00612398">
      <w:pPr>
        <w:jc w:val="both"/>
        <w:rPr>
          <w:rFonts w:ascii="Arial" w:hAnsi="Arial" w:cs="Arial"/>
          <w:sz w:val="24"/>
          <w:szCs w:val="24"/>
        </w:rPr>
      </w:pPr>
      <w:r w:rsidRPr="00D50051">
        <w:rPr>
          <w:rFonts w:ascii="Arial" w:hAnsi="Arial" w:cs="Arial"/>
          <w:sz w:val="24"/>
          <w:szCs w:val="24"/>
        </w:rPr>
        <w:t>4.</w:t>
      </w:r>
      <w:r w:rsidR="008D3E8F">
        <w:rPr>
          <w:rFonts w:ascii="Arial" w:hAnsi="Arial" w:cs="Arial"/>
          <w:sz w:val="24"/>
          <w:szCs w:val="24"/>
        </w:rPr>
        <w:t>4</w:t>
      </w:r>
      <w:r w:rsidRPr="00D50051">
        <w:rPr>
          <w:rFonts w:ascii="Arial" w:hAnsi="Arial" w:cs="Arial"/>
          <w:sz w:val="24"/>
          <w:szCs w:val="24"/>
        </w:rPr>
        <w:t xml:space="preserve"> Do critério de desempate: será usado como critério de desempate aquele que atingiu a pontuação primeiro, persistindo o empate o critério de desempate será data e hora do cadastro do participante, dando preferência a quem se cadastrou primeiro. Caso continue o empate será usado como critério de desempate o atendente com mais tempo de carteira assinada.</w:t>
      </w:r>
    </w:p>
    <w:p w14:paraId="739E9674" w14:textId="6875E8AE" w:rsidR="00612398" w:rsidRDefault="00612398" w:rsidP="00612398">
      <w:pPr>
        <w:jc w:val="both"/>
        <w:rPr>
          <w:rFonts w:ascii="Arial" w:hAnsi="Arial" w:cs="Arial"/>
          <w:sz w:val="24"/>
          <w:szCs w:val="24"/>
        </w:rPr>
      </w:pPr>
      <w:r w:rsidRPr="000048A0">
        <w:rPr>
          <w:rFonts w:ascii="Arial" w:hAnsi="Arial" w:cs="Arial"/>
          <w:sz w:val="24"/>
          <w:szCs w:val="24"/>
        </w:rPr>
        <w:t>4.</w:t>
      </w:r>
      <w:r w:rsidR="008D3E8F">
        <w:rPr>
          <w:rFonts w:ascii="Arial" w:hAnsi="Arial" w:cs="Arial"/>
          <w:sz w:val="24"/>
          <w:szCs w:val="24"/>
        </w:rPr>
        <w:t>5</w:t>
      </w:r>
      <w:r w:rsidRPr="000048A0">
        <w:rPr>
          <w:rFonts w:ascii="Arial" w:hAnsi="Arial" w:cs="Arial"/>
          <w:sz w:val="24"/>
          <w:szCs w:val="24"/>
        </w:rPr>
        <w:t xml:space="preserve"> Dos Brindes: </w:t>
      </w:r>
      <w:r w:rsidR="000C2943" w:rsidRPr="008F7724">
        <w:rPr>
          <w:rFonts w:ascii="Arial" w:hAnsi="Arial" w:cs="Arial"/>
          <w:sz w:val="24"/>
          <w:szCs w:val="24"/>
        </w:rPr>
        <w:t>Os</w:t>
      </w:r>
      <w:r w:rsidR="00E16D96">
        <w:rPr>
          <w:rFonts w:ascii="Arial" w:hAnsi="Arial" w:cs="Arial"/>
          <w:sz w:val="24"/>
          <w:szCs w:val="24"/>
        </w:rPr>
        <w:t xml:space="preserve"> </w:t>
      </w:r>
      <w:r w:rsidRPr="008F7724">
        <w:rPr>
          <w:rFonts w:ascii="Arial" w:hAnsi="Arial" w:cs="Arial"/>
          <w:sz w:val="24"/>
          <w:szCs w:val="24"/>
        </w:rPr>
        <w:t>participante</w:t>
      </w:r>
      <w:r w:rsidR="005A5AD9" w:rsidRPr="008F7724">
        <w:rPr>
          <w:rFonts w:ascii="Arial" w:hAnsi="Arial" w:cs="Arial"/>
          <w:sz w:val="24"/>
          <w:szCs w:val="24"/>
        </w:rPr>
        <w:t>s</w:t>
      </w:r>
      <w:r w:rsidRPr="008F7724">
        <w:rPr>
          <w:rFonts w:ascii="Arial" w:hAnsi="Arial" w:cs="Arial"/>
          <w:sz w:val="24"/>
          <w:szCs w:val="24"/>
        </w:rPr>
        <w:t xml:space="preserve"> que atingir</w:t>
      </w:r>
      <w:r w:rsidR="005A5AD9" w:rsidRPr="008F7724">
        <w:rPr>
          <w:rFonts w:ascii="Arial" w:hAnsi="Arial" w:cs="Arial"/>
          <w:sz w:val="24"/>
          <w:szCs w:val="24"/>
        </w:rPr>
        <w:t>em</w:t>
      </w:r>
      <w:r w:rsidRPr="008F7724">
        <w:rPr>
          <w:rFonts w:ascii="Arial" w:hAnsi="Arial" w:cs="Arial"/>
          <w:sz w:val="24"/>
          <w:szCs w:val="24"/>
        </w:rPr>
        <w:t xml:space="preserve"> </w:t>
      </w:r>
      <w:r w:rsidR="000C2943" w:rsidRPr="008F7724">
        <w:rPr>
          <w:rFonts w:ascii="Arial" w:hAnsi="Arial" w:cs="Arial"/>
          <w:sz w:val="24"/>
          <w:szCs w:val="24"/>
        </w:rPr>
        <w:t xml:space="preserve">200 </w:t>
      </w:r>
      <w:r w:rsidRPr="008F7724">
        <w:rPr>
          <w:rFonts w:ascii="Arial" w:hAnsi="Arial" w:cs="Arial"/>
          <w:sz w:val="24"/>
          <w:szCs w:val="24"/>
        </w:rPr>
        <w:t>pontos</w:t>
      </w:r>
      <w:r w:rsidRPr="000048A0">
        <w:rPr>
          <w:rFonts w:ascii="Arial" w:hAnsi="Arial" w:cs="Arial"/>
          <w:sz w:val="24"/>
          <w:szCs w:val="24"/>
        </w:rPr>
        <w:t xml:space="preserve"> receber</w:t>
      </w:r>
      <w:r w:rsidR="000E3CBA" w:rsidRPr="000048A0">
        <w:rPr>
          <w:rFonts w:ascii="Arial" w:hAnsi="Arial" w:cs="Arial"/>
          <w:sz w:val="24"/>
          <w:szCs w:val="24"/>
        </w:rPr>
        <w:t>á</w:t>
      </w:r>
      <w:r w:rsidR="005A5AD9" w:rsidRPr="000048A0">
        <w:rPr>
          <w:rFonts w:ascii="Arial" w:hAnsi="Arial" w:cs="Arial"/>
          <w:sz w:val="24"/>
          <w:szCs w:val="24"/>
        </w:rPr>
        <w:t xml:space="preserve"> uma</w:t>
      </w:r>
      <w:r w:rsidR="001137CD">
        <w:rPr>
          <w:rFonts w:ascii="Arial" w:hAnsi="Arial" w:cs="Arial"/>
          <w:sz w:val="24"/>
          <w:szCs w:val="24"/>
        </w:rPr>
        <w:t xml:space="preserve"> camisa</w:t>
      </w:r>
      <w:r w:rsidR="005A5AD9" w:rsidRPr="000048A0">
        <w:rPr>
          <w:rFonts w:ascii="Arial" w:hAnsi="Arial" w:cs="Arial"/>
          <w:sz w:val="24"/>
          <w:szCs w:val="24"/>
        </w:rPr>
        <w:t xml:space="preserve">, </w:t>
      </w:r>
      <w:r w:rsidR="000C2943" w:rsidRPr="000048A0">
        <w:rPr>
          <w:rFonts w:ascii="Arial" w:hAnsi="Arial" w:cs="Arial"/>
          <w:sz w:val="24"/>
          <w:szCs w:val="24"/>
        </w:rPr>
        <w:t>os que atingirem 300 pontos receber</w:t>
      </w:r>
      <w:r w:rsidR="000E3CBA" w:rsidRPr="000048A0">
        <w:rPr>
          <w:rFonts w:ascii="Arial" w:hAnsi="Arial" w:cs="Arial"/>
          <w:sz w:val="24"/>
          <w:szCs w:val="24"/>
        </w:rPr>
        <w:t>á</w:t>
      </w:r>
      <w:r w:rsidR="000C2943" w:rsidRPr="000048A0">
        <w:rPr>
          <w:rFonts w:ascii="Arial" w:hAnsi="Arial" w:cs="Arial"/>
          <w:sz w:val="24"/>
          <w:szCs w:val="24"/>
        </w:rPr>
        <w:t xml:space="preserve"> uma </w:t>
      </w:r>
      <w:r w:rsidR="001137CD">
        <w:rPr>
          <w:rFonts w:ascii="Arial" w:hAnsi="Arial" w:cs="Arial"/>
          <w:sz w:val="24"/>
          <w:szCs w:val="24"/>
        </w:rPr>
        <w:t>mochila</w:t>
      </w:r>
      <w:r w:rsidR="005A5AD9" w:rsidRPr="000048A0">
        <w:rPr>
          <w:rFonts w:ascii="Arial" w:hAnsi="Arial" w:cs="Arial"/>
          <w:sz w:val="24"/>
          <w:szCs w:val="24"/>
        </w:rPr>
        <w:t xml:space="preserve"> e os que atingirem 600 pontos receber</w:t>
      </w:r>
      <w:r w:rsidR="000E3CBA" w:rsidRPr="000048A0">
        <w:rPr>
          <w:rFonts w:ascii="Arial" w:hAnsi="Arial" w:cs="Arial"/>
          <w:sz w:val="24"/>
          <w:szCs w:val="24"/>
        </w:rPr>
        <w:t>á</w:t>
      </w:r>
      <w:r w:rsidR="005A5AD9" w:rsidRPr="000048A0">
        <w:rPr>
          <w:rFonts w:ascii="Arial" w:hAnsi="Arial" w:cs="Arial"/>
          <w:sz w:val="24"/>
          <w:szCs w:val="24"/>
        </w:rPr>
        <w:t xml:space="preserve"> um</w:t>
      </w:r>
      <w:r w:rsidR="001137CD">
        <w:rPr>
          <w:rFonts w:ascii="Arial" w:hAnsi="Arial" w:cs="Arial"/>
          <w:sz w:val="24"/>
          <w:szCs w:val="24"/>
        </w:rPr>
        <w:t xml:space="preserve"> moletom</w:t>
      </w:r>
      <w:r w:rsidR="00807FE7">
        <w:rPr>
          <w:rFonts w:ascii="Arial" w:hAnsi="Arial" w:cs="Arial"/>
          <w:sz w:val="24"/>
          <w:szCs w:val="24"/>
        </w:rPr>
        <w:t>, 1000 pontos somente os primeiros 20 balconistas que atingir receberão está premiação</w:t>
      </w:r>
      <w:r w:rsidR="005A5AD9" w:rsidRPr="000048A0">
        <w:rPr>
          <w:rFonts w:ascii="Arial" w:hAnsi="Arial" w:cs="Arial"/>
          <w:sz w:val="24"/>
          <w:szCs w:val="24"/>
        </w:rPr>
        <w:t>. Ressaltando que todos os brindes são personalizados de acordo com a Campanha.</w:t>
      </w:r>
    </w:p>
    <w:p w14:paraId="6EE0F7A2" w14:textId="29408C8B" w:rsidR="00494355" w:rsidRDefault="00807FE7" w:rsidP="006123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4.6 Do PIX extra: Os 40 primeiros balconistas que baixarem e se cadastrarem no aplicativo da campanha receberão </w:t>
      </w:r>
      <w:proofErr w:type="spellStart"/>
      <w:r>
        <w:rPr>
          <w:rFonts w:ascii="Arial" w:hAnsi="Arial" w:cs="Arial"/>
          <w:sz w:val="24"/>
          <w:szCs w:val="24"/>
        </w:rPr>
        <w:t>pix</w:t>
      </w:r>
      <w:proofErr w:type="spellEnd"/>
      <w:r>
        <w:rPr>
          <w:rFonts w:ascii="Arial" w:hAnsi="Arial" w:cs="Arial"/>
          <w:sz w:val="24"/>
          <w:szCs w:val="24"/>
        </w:rPr>
        <w:t xml:space="preserve"> de R$ 50,00 (válido somente um </w:t>
      </w:r>
      <w:proofErr w:type="spellStart"/>
      <w:r>
        <w:rPr>
          <w:rFonts w:ascii="Arial" w:hAnsi="Arial" w:cs="Arial"/>
          <w:sz w:val="24"/>
          <w:szCs w:val="24"/>
        </w:rPr>
        <w:t>pix</w:t>
      </w:r>
      <w:proofErr w:type="spellEnd"/>
      <w:r>
        <w:rPr>
          <w:rFonts w:ascii="Arial" w:hAnsi="Arial" w:cs="Arial"/>
          <w:sz w:val="24"/>
          <w:szCs w:val="24"/>
        </w:rPr>
        <w:t xml:space="preserve"> por CPF). O balconista deverá enviar o comprovante de cadastro (Print da tela de cadastro) na plataforma para o WhatsApp: (33) 99984 – 4883.</w:t>
      </w:r>
    </w:p>
    <w:p w14:paraId="1B8E08A6" w14:textId="244E5CDE" w:rsidR="00807FE7" w:rsidRDefault="00807FE7" w:rsidP="006123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4.7 Sorteio PIX: Será feito o sorteio de 16 </w:t>
      </w:r>
      <w:proofErr w:type="spellStart"/>
      <w:r>
        <w:rPr>
          <w:rFonts w:ascii="Arial" w:hAnsi="Arial" w:cs="Arial"/>
          <w:sz w:val="24"/>
          <w:szCs w:val="24"/>
        </w:rPr>
        <w:t>pix</w:t>
      </w:r>
      <w:proofErr w:type="spellEnd"/>
      <w:r>
        <w:rPr>
          <w:rFonts w:ascii="Arial" w:hAnsi="Arial" w:cs="Arial"/>
          <w:sz w:val="24"/>
          <w:szCs w:val="24"/>
        </w:rPr>
        <w:t xml:space="preserve"> avaliados em R$ 2.000,00 para os balconistas que somarem 50 pontos durante a campanha (será realizado 2 sorteios durantes os meses de </w:t>
      </w:r>
      <w:proofErr w:type="gramStart"/>
      <w:r>
        <w:rPr>
          <w:rFonts w:ascii="Arial" w:hAnsi="Arial" w:cs="Arial"/>
          <w:sz w:val="24"/>
          <w:szCs w:val="24"/>
        </w:rPr>
        <w:t>Julho</w:t>
      </w:r>
      <w:proofErr w:type="gramEnd"/>
      <w:r>
        <w:rPr>
          <w:rFonts w:ascii="Arial" w:hAnsi="Arial" w:cs="Arial"/>
          <w:sz w:val="24"/>
          <w:szCs w:val="24"/>
        </w:rPr>
        <w:t xml:space="preserve"> a Fevereiro com data a critério do Grupo </w:t>
      </w:r>
      <w:proofErr w:type="spellStart"/>
      <w:r>
        <w:rPr>
          <w:rFonts w:ascii="Arial" w:hAnsi="Arial" w:cs="Arial"/>
          <w:sz w:val="24"/>
          <w:szCs w:val="24"/>
        </w:rPr>
        <w:t>Multifarma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14:paraId="4A0D23C2" w14:textId="77777777" w:rsidR="00807FE7" w:rsidRPr="00D50051" w:rsidRDefault="00807FE7" w:rsidP="00612398">
      <w:pPr>
        <w:jc w:val="both"/>
        <w:rPr>
          <w:rFonts w:ascii="Arial" w:hAnsi="Arial" w:cs="Arial"/>
          <w:sz w:val="24"/>
          <w:szCs w:val="24"/>
        </w:rPr>
      </w:pPr>
    </w:p>
    <w:p w14:paraId="2F895205" w14:textId="09D64CBD" w:rsidR="00612398" w:rsidRDefault="00612398" w:rsidP="00612398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D50051">
        <w:rPr>
          <w:rFonts w:ascii="Arial" w:hAnsi="Arial" w:cs="Arial"/>
          <w:b/>
          <w:bCs/>
          <w:sz w:val="24"/>
          <w:szCs w:val="24"/>
          <w:u w:val="single"/>
        </w:rPr>
        <w:t>5. Da conferência das entradas e saídas:</w:t>
      </w:r>
    </w:p>
    <w:p w14:paraId="7D4AAD26" w14:textId="77777777" w:rsidR="003B0544" w:rsidRPr="00D50051" w:rsidRDefault="003B0544" w:rsidP="00612398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6FCAC22" w14:textId="77777777" w:rsidR="00612398" w:rsidRPr="00D50051" w:rsidRDefault="00612398" w:rsidP="00612398">
      <w:pPr>
        <w:jc w:val="both"/>
        <w:rPr>
          <w:rFonts w:ascii="Arial" w:hAnsi="Arial" w:cs="Arial"/>
          <w:sz w:val="24"/>
          <w:szCs w:val="24"/>
        </w:rPr>
      </w:pPr>
      <w:r w:rsidRPr="00D50051">
        <w:rPr>
          <w:rFonts w:ascii="Arial" w:hAnsi="Arial" w:cs="Arial"/>
          <w:sz w:val="24"/>
          <w:szCs w:val="24"/>
        </w:rPr>
        <w:t>5.1 as conferências de entradas e saídas dos produtos participantes da campanha constantes no item 4.3 ocorrerão nos seguintes termos:</w:t>
      </w:r>
    </w:p>
    <w:p w14:paraId="6BD8CF14" w14:textId="4D3B90F4" w:rsidR="00612398" w:rsidRPr="00D50051" w:rsidRDefault="00612398" w:rsidP="00612398">
      <w:pPr>
        <w:jc w:val="both"/>
        <w:rPr>
          <w:rFonts w:ascii="Arial" w:hAnsi="Arial" w:cs="Arial"/>
          <w:sz w:val="24"/>
          <w:szCs w:val="24"/>
        </w:rPr>
      </w:pPr>
      <w:r w:rsidRPr="00D50051">
        <w:rPr>
          <w:rFonts w:ascii="Arial" w:hAnsi="Arial" w:cs="Arial"/>
          <w:sz w:val="24"/>
          <w:szCs w:val="24"/>
        </w:rPr>
        <w:t>5.1.1 o relatório de vendas por vendedor deverá ser no período de 01/06/202</w:t>
      </w:r>
      <w:r w:rsidR="00C45055">
        <w:rPr>
          <w:rFonts w:ascii="Arial" w:hAnsi="Arial" w:cs="Arial"/>
          <w:sz w:val="24"/>
          <w:szCs w:val="24"/>
        </w:rPr>
        <w:t>3</w:t>
      </w:r>
      <w:r w:rsidRPr="00D50051">
        <w:rPr>
          <w:rFonts w:ascii="Arial" w:hAnsi="Arial" w:cs="Arial"/>
          <w:sz w:val="24"/>
          <w:szCs w:val="24"/>
        </w:rPr>
        <w:t xml:space="preserve"> a 3</w:t>
      </w:r>
      <w:r w:rsidR="00741352">
        <w:rPr>
          <w:rFonts w:ascii="Arial" w:hAnsi="Arial" w:cs="Arial"/>
          <w:sz w:val="24"/>
          <w:szCs w:val="24"/>
        </w:rPr>
        <w:t>0</w:t>
      </w:r>
      <w:r w:rsidRPr="00D50051">
        <w:rPr>
          <w:rFonts w:ascii="Arial" w:hAnsi="Arial" w:cs="Arial"/>
          <w:sz w:val="24"/>
          <w:szCs w:val="24"/>
        </w:rPr>
        <w:t>/12/202</w:t>
      </w:r>
      <w:r w:rsidR="00C45055">
        <w:rPr>
          <w:rFonts w:ascii="Arial" w:hAnsi="Arial" w:cs="Arial"/>
          <w:sz w:val="24"/>
          <w:szCs w:val="24"/>
        </w:rPr>
        <w:t>3</w:t>
      </w:r>
      <w:r w:rsidRPr="00D50051">
        <w:rPr>
          <w:rFonts w:ascii="Arial" w:hAnsi="Arial" w:cs="Arial"/>
          <w:sz w:val="24"/>
          <w:szCs w:val="24"/>
        </w:rPr>
        <w:t>.</w:t>
      </w:r>
    </w:p>
    <w:p w14:paraId="7E3D9E44" w14:textId="1A7B8D2A" w:rsidR="00612398" w:rsidRPr="00D50051" w:rsidRDefault="00612398" w:rsidP="00612398">
      <w:pPr>
        <w:jc w:val="both"/>
        <w:rPr>
          <w:rFonts w:ascii="Arial" w:hAnsi="Arial" w:cs="Arial"/>
          <w:sz w:val="24"/>
          <w:szCs w:val="24"/>
        </w:rPr>
      </w:pPr>
      <w:r w:rsidRPr="00D50051">
        <w:rPr>
          <w:rFonts w:ascii="Arial" w:hAnsi="Arial" w:cs="Arial"/>
          <w:sz w:val="24"/>
          <w:szCs w:val="24"/>
        </w:rPr>
        <w:t>5.1.2 os relatórios de compras dos produtos participantes da campanha deverão ser no período de 01/01/202</w:t>
      </w:r>
      <w:r w:rsidR="00C45055">
        <w:rPr>
          <w:rFonts w:ascii="Arial" w:hAnsi="Arial" w:cs="Arial"/>
          <w:sz w:val="24"/>
          <w:szCs w:val="24"/>
        </w:rPr>
        <w:t>3</w:t>
      </w:r>
      <w:r w:rsidRPr="00D50051">
        <w:rPr>
          <w:rFonts w:ascii="Arial" w:hAnsi="Arial" w:cs="Arial"/>
          <w:sz w:val="24"/>
          <w:szCs w:val="24"/>
        </w:rPr>
        <w:t xml:space="preserve"> a 3</w:t>
      </w:r>
      <w:r w:rsidR="00741352">
        <w:rPr>
          <w:rFonts w:ascii="Arial" w:hAnsi="Arial" w:cs="Arial"/>
          <w:sz w:val="24"/>
          <w:szCs w:val="24"/>
        </w:rPr>
        <w:t>0</w:t>
      </w:r>
      <w:r w:rsidRPr="00D50051">
        <w:rPr>
          <w:rFonts w:ascii="Arial" w:hAnsi="Arial" w:cs="Arial"/>
          <w:sz w:val="24"/>
          <w:szCs w:val="24"/>
        </w:rPr>
        <w:t>/12/202</w:t>
      </w:r>
      <w:r w:rsidR="00C45055">
        <w:rPr>
          <w:rFonts w:ascii="Arial" w:hAnsi="Arial" w:cs="Arial"/>
          <w:sz w:val="24"/>
          <w:szCs w:val="24"/>
        </w:rPr>
        <w:t>3</w:t>
      </w:r>
      <w:r w:rsidRPr="00D50051">
        <w:rPr>
          <w:rFonts w:ascii="Arial" w:hAnsi="Arial" w:cs="Arial"/>
          <w:sz w:val="24"/>
          <w:szCs w:val="24"/>
        </w:rPr>
        <w:t>.</w:t>
      </w:r>
    </w:p>
    <w:p w14:paraId="620810EC" w14:textId="671F947D" w:rsidR="00612398" w:rsidRDefault="00612398" w:rsidP="00612398">
      <w:pPr>
        <w:jc w:val="both"/>
        <w:rPr>
          <w:rFonts w:ascii="Arial" w:hAnsi="Arial" w:cs="Arial"/>
          <w:sz w:val="24"/>
          <w:szCs w:val="24"/>
        </w:rPr>
      </w:pPr>
      <w:r w:rsidRPr="00D50051">
        <w:rPr>
          <w:rFonts w:ascii="Arial" w:hAnsi="Arial" w:cs="Arial"/>
          <w:sz w:val="24"/>
          <w:szCs w:val="24"/>
        </w:rPr>
        <w:t>5.</w:t>
      </w:r>
      <w:r w:rsidR="00B87569">
        <w:rPr>
          <w:rFonts w:ascii="Arial" w:hAnsi="Arial" w:cs="Arial"/>
          <w:sz w:val="24"/>
          <w:szCs w:val="24"/>
        </w:rPr>
        <w:t>1.</w:t>
      </w:r>
      <w:r w:rsidRPr="00D50051">
        <w:rPr>
          <w:rFonts w:ascii="Arial" w:hAnsi="Arial" w:cs="Arial"/>
          <w:sz w:val="24"/>
          <w:szCs w:val="24"/>
        </w:rPr>
        <w:t>3 não serão aceitas sob nenhuma hipótese, para fim de comprovação de entrada e/ou saída, compras e/ou vendas feitas fora dos períodos constantes nos itens 5.1.1 e 5.1.2.</w:t>
      </w:r>
    </w:p>
    <w:p w14:paraId="41905D72" w14:textId="77777777" w:rsidR="00494355" w:rsidRPr="00D50051" w:rsidRDefault="00494355" w:rsidP="00612398">
      <w:pPr>
        <w:jc w:val="both"/>
        <w:rPr>
          <w:rFonts w:ascii="Arial" w:hAnsi="Arial" w:cs="Arial"/>
          <w:sz w:val="24"/>
          <w:szCs w:val="24"/>
        </w:rPr>
      </w:pPr>
    </w:p>
    <w:p w14:paraId="1E555562" w14:textId="777B6076" w:rsidR="00494355" w:rsidRDefault="00612398" w:rsidP="00612398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0048A0">
        <w:rPr>
          <w:rFonts w:ascii="Arial" w:hAnsi="Arial" w:cs="Arial"/>
          <w:b/>
          <w:bCs/>
          <w:sz w:val="24"/>
          <w:szCs w:val="24"/>
          <w:u w:val="single"/>
        </w:rPr>
        <w:t>6. Do objeto da Promoção:</w:t>
      </w:r>
    </w:p>
    <w:p w14:paraId="53309523" w14:textId="77777777" w:rsidR="003B0544" w:rsidRDefault="003B0544" w:rsidP="00612398">
      <w:pPr>
        <w:jc w:val="both"/>
        <w:rPr>
          <w:rFonts w:ascii="Arial" w:hAnsi="Arial" w:cs="Arial"/>
          <w:sz w:val="24"/>
          <w:szCs w:val="24"/>
        </w:rPr>
      </w:pPr>
    </w:p>
    <w:p w14:paraId="00FC38E7" w14:textId="77777777" w:rsidR="00494355" w:rsidRDefault="00612398" w:rsidP="008258AD">
      <w:pPr>
        <w:jc w:val="both"/>
        <w:rPr>
          <w:rFonts w:ascii="Arial" w:hAnsi="Arial" w:cs="Arial"/>
          <w:sz w:val="24"/>
          <w:szCs w:val="24"/>
        </w:rPr>
      </w:pPr>
      <w:r w:rsidRPr="000048A0">
        <w:rPr>
          <w:rFonts w:ascii="Arial" w:hAnsi="Arial" w:cs="Arial"/>
          <w:sz w:val="24"/>
          <w:szCs w:val="24"/>
        </w:rPr>
        <w:t>Serão válidos para promoção somente as vendas dos produtos cadastrados na plataforma</w:t>
      </w:r>
      <w:r w:rsidR="000048A0" w:rsidRPr="00494355">
        <w:rPr>
          <w:rFonts w:ascii="Arial" w:hAnsi="Arial" w:cs="Arial"/>
          <w:sz w:val="24"/>
          <w:szCs w:val="24"/>
        </w:rPr>
        <w:t>:</w:t>
      </w:r>
      <w:r w:rsidRPr="00494355">
        <w:rPr>
          <w:rFonts w:ascii="Arial" w:hAnsi="Arial" w:cs="Arial"/>
          <w:sz w:val="24"/>
          <w:szCs w:val="24"/>
        </w:rPr>
        <w:t xml:space="preserve"> http://multifarma.vendedorshow.com.br/login</w:t>
      </w:r>
      <w:r w:rsidRPr="000048A0">
        <w:rPr>
          <w:rFonts w:ascii="Arial" w:hAnsi="Arial" w:cs="Arial"/>
          <w:sz w:val="24"/>
          <w:szCs w:val="24"/>
        </w:rPr>
        <w:t>, listados abaixo:</w:t>
      </w:r>
    </w:p>
    <w:p w14:paraId="61615CA5" w14:textId="427AEDA9" w:rsidR="008258AD" w:rsidRPr="00494355" w:rsidRDefault="008258AD" w:rsidP="008258AD">
      <w:pPr>
        <w:jc w:val="both"/>
        <w:rPr>
          <w:rFonts w:ascii="Arial" w:hAnsi="Arial" w:cs="Arial"/>
          <w:sz w:val="24"/>
          <w:szCs w:val="24"/>
        </w:rPr>
      </w:pPr>
      <w:r w:rsidRPr="00494355">
        <w:rPr>
          <w:rFonts w:ascii="Arial" w:eastAsia="Times New Roman" w:hAnsi="Arial" w:cs="Arial"/>
          <w:color w:val="000000"/>
          <w:lang w:eastAsia="pt-BR"/>
        </w:rPr>
        <w:t>DORFLEX CPR X 36</w:t>
      </w:r>
    </w:p>
    <w:p w14:paraId="6F2C00C0" w14:textId="51ACB9AC" w:rsidR="008258AD" w:rsidRPr="00494355" w:rsidRDefault="008258AD" w:rsidP="008258AD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494355">
        <w:rPr>
          <w:rFonts w:ascii="Arial" w:eastAsia="Times New Roman" w:hAnsi="Arial" w:cs="Arial"/>
          <w:color w:val="000000"/>
          <w:lang w:eastAsia="pt-BR"/>
        </w:rPr>
        <w:t>NOVALGINA 1G C 10 COMP</w:t>
      </w:r>
    </w:p>
    <w:p w14:paraId="0625CBA7" w14:textId="610517F6" w:rsidR="008258AD" w:rsidRPr="00494355" w:rsidRDefault="008258AD" w:rsidP="008258AD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494355">
        <w:rPr>
          <w:rFonts w:ascii="Arial" w:eastAsia="Times New Roman" w:hAnsi="Arial" w:cs="Arial"/>
          <w:color w:val="000000"/>
          <w:lang w:eastAsia="pt-BR"/>
        </w:rPr>
        <w:t>FEXOFENADINA 120MG GEN 10 CPR</w:t>
      </w:r>
    </w:p>
    <w:p w14:paraId="7302698E" w14:textId="75148F40" w:rsidR="008258AD" w:rsidRPr="00494355" w:rsidRDefault="008258AD" w:rsidP="008258AD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494355">
        <w:rPr>
          <w:rFonts w:ascii="Arial" w:eastAsia="Times New Roman" w:hAnsi="Arial" w:cs="Arial"/>
          <w:color w:val="000000"/>
          <w:lang w:eastAsia="pt-BR"/>
        </w:rPr>
        <w:t>DESLORATADINA 5MG GEN 10 CPR</w:t>
      </w:r>
    </w:p>
    <w:p w14:paraId="3E986D03" w14:textId="18015B10" w:rsidR="008258AD" w:rsidRPr="00494355" w:rsidRDefault="008258AD" w:rsidP="008258AD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494355">
        <w:rPr>
          <w:rFonts w:ascii="Arial" w:eastAsia="Times New Roman" w:hAnsi="Arial" w:cs="Arial"/>
          <w:color w:val="000000"/>
          <w:lang w:eastAsia="pt-BR"/>
        </w:rPr>
        <w:t>IBUPRIL 400MG X 10CPS GEL MOL</w:t>
      </w:r>
    </w:p>
    <w:p w14:paraId="789AF2D0" w14:textId="6E3871A5" w:rsidR="008258AD" w:rsidRPr="00494355" w:rsidRDefault="008258AD" w:rsidP="008258AD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494355">
        <w:rPr>
          <w:rFonts w:ascii="Arial" w:eastAsia="Times New Roman" w:hAnsi="Arial" w:cs="Arial"/>
          <w:color w:val="000000"/>
          <w:lang w:eastAsia="pt-BR"/>
        </w:rPr>
        <w:t>FENAFLAN ICE MASSAGEADOR AEROSSOL 120G</w:t>
      </w:r>
    </w:p>
    <w:p w14:paraId="6B6216E3" w14:textId="122FB582" w:rsidR="008258AD" w:rsidRPr="00494355" w:rsidRDefault="008258AD" w:rsidP="008258AD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494355">
        <w:rPr>
          <w:rFonts w:ascii="Arial" w:eastAsia="Times New Roman" w:hAnsi="Arial" w:cs="Arial"/>
          <w:color w:val="000000"/>
          <w:lang w:eastAsia="pt-BR"/>
        </w:rPr>
        <w:t>LACTOSIL 10.000 FCC ALU CX C 30</w:t>
      </w:r>
    </w:p>
    <w:p w14:paraId="2D14F016" w14:textId="4BBF1027" w:rsidR="008258AD" w:rsidRPr="00494355" w:rsidRDefault="008258AD" w:rsidP="008258AD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494355">
        <w:rPr>
          <w:rFonts w:ascii="Arial" w:eastAsia="Times New Roman" w:hAnsi="Arial" w:cs="Arial"/>
          <w:color w:val="000000"/>
          <w:lang w:eastAsia="pt-BR"/>
        </w:rPr>
        <w:t>AMBROXOL 30MG/5ML GEN 120ML XPE AD-GLG</w:t>
      </w:r>
    </w:p>
    <w:p w14:paraId="174B4BF2" w14:textId="2E3FC219" w:rsidR="008258AD" w:rsidRPr="00494355" w:rsidRDefault="008258AD" w:rsidP="008258AD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494355">
        <w:rPr>
          <w:rFonts w:ascii="Arial" w:eastAsia="Times New Roman" w:hAnsi="Arial" w:cs="Arial"/>
          <w:color w:val="000000"/>
          <w:lang w:eastAsia="pt-BR"/>
        </w:rPr>
        <w:t>LORATADINA 1MG/ML GEN XPE 100ML-GLG</w:t>
      </w:r>
    </w:p>
    <w:p w14:paraId="3EAD2F1F" w14:textId="0755B64E" w:rsidR="008258AD" w:rsidRPr="00494355" w:rsidRDefault="008258AD" w:rsidP="008258AD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494355">
        <w:rPr>
          <w:rFonts w:ascii="Arial" w:eastAsia="Times New Roman" w:hAnsi="Arial" w:cs="Arial"/>
          <w:color w:val="000000"/>
          <w:lang w:eastAsia="pt-BR"/>
        </w:rPr>
        <w:t>DORALGINA 20 DRÁGEAS</w:t>
      </w:r>
    </w:p>
    <w:p w14:paraId="14F5988C" w14:textId="67BF7F13" w:rsidR="008258AD" w:rsidRPr="00494355" w:rsidRDefault="008258AD" w:rsidP="008258AD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494355">
        <w:rPr>
          <w:rFonts w:ascii="Arial" w:eastAsia="Times New Roman" w:hAnsi="Arial" w:cs="Arial"/>
          <w:color w:val="000000"/>
          <w:lang w:eastAsia="pt-BR"/>
        </w:rPr>
        <w:t>ÓLEO DE ROSA MOSQUETA PURO UBERPHARMA 10ML</w:t>
      </w:r>
    </w:p>
    <w:p w14:paraId="2CE9F5FF" w14:textId="5DDF0F3E" w:rsidR="008258AD" w:rsidRPr="00494355" w:rsidRDefault="008258AD" w:rsidP="008258AD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494355">
        <w:rPr>
          <w:rFonts w:ascii="Arial" w:eastAsia="Times New Roman" w:hAnsi="Arial" w:cs="Arial"/>
          <w:color w:val="000000"/>
          <w:lang w:eastAsia="pt-BR"/>
        </w:rPr>
        <w:t>UBERPHARMA BASILICÃO POMADA 27G</w:t>
      </w:r>
    </w:p>
    <w:p w14:paraId="268F07E3" w14:textId="50BEC4EB" w:rsidR="008258AD" w:rsidRPr="00494355" w:rsidRDefault="008258AD" w:rsidP="008258AD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494355">
        <w:rPr>
          <w:rFonts w:ascii="Arial" w:eastAsia="Times New Roman" w:hAnsi="Arial" w:cs="Arial"/>
          <w:color w:val="000000"/>
          <w:lang w:eastAsia="pt-BR"/>
        </w:rPr>
        <w:t>FLEBOGENOL 30 COMPRIMIDOS</w:t>
      </w:r>
    </w:p>
    <w:p w14:paraId="582E578B" w14:textId="1910DD53" w:rsidR="008258AD" w:rsidRPr="00494355" w:rsidRDefault="008258AD" w:rsidP="008258AD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494355">
        <w:rPr>
          <w:rFonts w:ascii="Arial" w:eastAsia="Times New Roman" w:hAnsi="Arial" w:cs="Arial"/>
          <w:color w:val="000000"/>
          <w:lang w:eastAsia="pt-BR"/>
        </w:rPr>
        <w:t>NAPROXENO 550MG C/20 COMPRIMIDOS</w:t>
      </w:r>
    </w:p>
    <w:p w14:paraId="04E165A9" w14:textId="3271F313" w:rsidR="008258AD" w:rsidRPr="00494355" w:rsidRDefault="008258AD" w:rsidP="008258AD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494355">
        <w:rPr>
          <w:rFonts w:ascii="Arial" w:eastAsia="Times New Roman" w:hAnsi="Arial" w:cs="Arial"/>
          <w:color w:val="000000"/>
          <w:lang w:eastAsia="pt-BR"/>
        </w:rPr>
        <w:t>IBUPROFENO 100MG GOTAS 20ML</w:t>
      </w:r>
    </w:p>
    <w:p w14:paraId="5605C907" w14:textId="4D8F3B0A" w:rsidR="008258AD" w:rsidRPr="00494355" w:rsidRDefault="008258AD" w:rsidP="008258AD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494355">
        <w:rPr>
          <w:rFonts w:ascii="Arial" w:eastAsia="Times New Roman" w:hAnsi="Arial" w:cs="Arial"/>
          <w:color w:val="000000"/>
          <w:lang w:eastAsia="pt-BR"/>
        </w:rPr>
        <w:t>ACNEZIL SABONETE LÍQUIDO FACIAL FR 200ML</w:t>
      </w:r>
    </w:p>
    <w:p w14:paraId="36FDFA12" w14:textId="3A41D39D" w:rsidR="008258AD" w:rsidRPr="00494355" w:rsidRDefault="008258AD" w:rsidP="008258AD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494355">
        <w:rPr>
          <w:rFonts w:ascii="Arial" w:eastAsia="Times New Roman" w:hAnsi="Arial" w:cs="Arial"/>
          <w:color w:val="000000"/>
          <w:lang w:eastAsia="pt-BR"/>
        </w:rPr>
        <w:lastRenderedPageBreak/>
        <w:t>DERMAFEME CALM SAB FR 100ML</w:t>
      </w:r>
    </w:p>
    <w:p w14:paraId="486F46ED" w14:textId="1D3E1A8A" w:rsidR="008258AD" w:rsidRPr="00494355" w:rsidRDefault="008258AD" w:rsidP="008258AD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494355">
        <w:rPr>
          <w:rFonts w:ascii="Arial" w:eastAsia="Times New Roman" w:hAnsi="Arial" w:cs="Arial"/>
          <w:color w:val="000000"/>
          <w:lang w:eastAsia="pt-BR"/>
        </w:rPr>
        <w:t>FLORENCE PRO 4G SCH X 6</w:t>
      </w:r>
    </w:p>
    <w:p w14:paraId="7000C963" w14:textId="1F489D3A" w:rsidR="008258AD" w:rsidRPr="00494355" w:rsidRDefault="008258AD" w:rsidP="008258AD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494355">
        <w:rPr>
          <w:rFonts w:ascii="Arial" w:eastAsia="Times New Roman" w:hAnsi="Arial" w:cs="Arial"/>
          <w:color w:val="000000"/>
          <w:lang w:eastAsia="pt-BR"/>
        </w:rPr>
        <w:t>MELAGRIAO XRP C/ GUACO 150ML</w:t>
      </w:r>
    </w:p>
    <w:p w14:paraId="693ACC41" w14:textId="6EE1D790" w:rsidR="008258AD" w:rsidRPr="00494355" w:rsidRDefault="008258AD" w:rsidP="008258AD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494355">
        <w:rPr>
          <w:rFonts w:ascii="Arial" w:eastAsia="Times New Roman" w:hAnsi="Arial" w:cs="Arial"/>
          <w:color w:val="000000"/>
          <w:lang w:eastAsia="pt-BR"/>
        </w:rPr>
        <w:t>FIGATIL 150ML</w:t>
      </w:r>
    </w:p>
    <w:p w14:paraId="0FBACC08" w14:textId="492E954F" w:rsidR="008258AD" w:rsidRPr="00494355" w:rsidRDefault="008258AD" w:rsidP="008258AD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494355">
        <w:rPr>
          <w:rFonts w:ascii="Arial" w:eastAsia="Times New Roman" w:hAnsi="Arial" w:cs="Arial"/>
          <w:color w:val="000000"/>
          <w:lang w:eastAsia="pt-BR"/>
        </w:rPr>
        <w:t>RESFEGRIPE C/20CPR</w:t>
      </w:r>
    </w:p>
    <w:p w14:paraId="13681F60" w14:textId="7C94D6B1" w:rsidR="008258AD" w:rsidRPr="00494355" w:rsidRDefault="008258AD" w:rsidP="008258AD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494355">
        <w:rPr>
          <w:rFonts w:ascii="Arial" w:eastAsia="Times New Roman" w:hAnsi="Arial" w:cs="Arial"/>
          <w:color w:val="000000"/>
          <w:lang w:eastAsia="pt-BR"/>
        </w:rPr>
        <w:t>ESPINHEIRA SANTA 380MG C/45 CAPSULAS</w:t>
      </w:r>
    </w:p>
    <w:p w14:paraId="33EEF28A" w14:textId="77777777" w:rsidR="008D3E8F" w:rsidRPr="00494355" w:rsidRDefault="008D3E8F" w:rsidP="008D3E8F">
      <w:pPr>
        <w:jc w:val="both"/>
        <w:rPr>
          <w:rFonts w:ascii="Arial" w:hAnsi="Arial" w:cs="Arial"/>
        </w:rPr>
      </w:pPr>
      <w:r w:rsidRPr="00494355">
        <w:rPr>
          <w:rFonts w:ascii="Arial" w:hAnsi="Arial" w:cs="Arial"/>
        </w:rPr>
        <w:t>VITAMULT AZ - 60 CÁPSULAS SOFTGEL</w:t>
      </w:r>
    </w:p>
    <w:p w14:paraId="70DB6216" w14:textId="77777777" w:rsidR="008D3E8F" w:rsidRPr="00494355" w:rsidRDefault="008D3E8F" w:rsidP="008D3E8F">
      <w:pPr>
        <w:jc w:val="both"/>
        <w:rPr>
          <w:rFonts w:ascii="Arial" w:hAnsi="Arial" w:cs="Arial"/>
        </w:rPr>
      </w:pPr>
      <w:r w:rsidRPr="00494355">
        <w:rPr>
          <w:rFonts w:ascii="Arial" w:hAnsi="Arial" w:cs="Arial"/>
        </w:rPr>
        <w:t>VITAMULTI AZ MULHER 500MG - 60 CÁPSULAS SOFTGEL</w:t>
      </w:r>
    </w:p>
    <w:p w14:paraId="2B4ECA8C" w14:textId="77777777" w:rsidR="008D3E8F" w:rsidRPr="00494355" w:rsidRDefault="008D3E8F" w:rsidP="008D3E8F">
      <w:pPr>
        <w:jc w:val="both"/>
        <w:rPr>
          <w:rFonts w:ascii="Arial" w:hAnsi="Arial" w:cs="Arial"/>
        </w:rPr>
      </w:pPr>
      <w:r w:rsidRPr="00494355">
        <w:rPr>
          <w:rFonts w:ascii="Arial" w:hAnsi="Arial" w:cs="Arial"/>
        </w:rPr>
        <w:t>VITAMULTI AZ + ÔMEGA 1000MG - 60 CÁPSULAS</w:t>
      </w:r>
    </w:p>
    <w:p w14:paraId="08BD2DB6" w14:textId="77777777" w:rsidR="008D3E8F" w:rsidRPr="00494355" w:rsidRDefault="008D3E8F" w:rsidP="008D3E8F">
      <w:pPr>
        <w:jc w:val="both"/>
        <w:rPr>
          <w:rFonts w:ascii="Arial" w:hAnsi="Arial" w:cs="Arial"/>
        </w:rPr>
      </w:pPr>
      <w:r w:rsidRPr="00494355">
        <w:rPr>
          <w:rFonts w:ascii="Arial" w:hAnsi="Arial" w:cs="Arial"/>
        </w:rPr>
        <w:t>VITAMULTI HAIR - 60 CÁPSULAS</w:t>
      </w:r>
    </w:p>
    <w:p w14:paraId="5C8F5238" w14:textId="77777777" w:rsidR="008D3E8F" w:rsidRPr="00494355" w:rsidRDefault="008D3E8F" w:rsidP="008D3E8F">
      <w:pPr>
        <w:jc w:val="both"/>
        <w:rPr>
          <w:rFonts w:ascii="Arial" w:hAnsi="Arial" w:cs="Arial"/>
        </w:rPr>
      </w:pPr>
      <w:r w:rsidRPr="00494355">
        <w:rPr>
          <w:rFonts w:ascii="Arial" w:hAnsi="Arial" w:cs="Arial"/>
        </w:rPr>
        <w:t xml:space="preserve">VITAMULTI HAIR PREMIUM - CPS </w:t>
      </w:r>
    </w:p>
    <w:p w14:paraId="0152038B" w14:textId="77777777" w:rsidR="008D3E8F" w:rsidRPr="00494355" w:rsidRDefault="008D3E8F" w:rsidP="008D3E8F">
      <w:pPr>
        <w:jc w:val="both"/>
        <w:rPr>
          <w:rFonts w:ascii="Arial" w:hAnsi="Arial" w:cs="Arial"/>
        </w:rPr>
      </w:pPr>
      <w:r w:rsidRPr="00494355">
        <w:rPr>
          <w:rFonts w:ascii="Arial" w:hAnsi="Arial" w:cs="Arial"/>
        </w:rPr>
        <w:t>VITAMULTI TESTO 1000MG - 60 CÁPSULAS SOFTGEL</w:t>
      </w:r>
    </w:p>
    <w:p w14:paraId="425E8CC4" w14:textId="77777777" w:rsidR="008D3E8F" w:rsidRPr="00494355" w:rsidRDefault="008D3E8F" w:rsidP="008D3E8F">
      <w:pPr>
        <w:jc w:val="both"/>
        <w:rPr>
          <w:rFonts w:ascii="Arial" w:hAnsi="Arial" w:cs="Arial"/>
        </w:rPr>
      </w:pPr>
      <w:r w:rsidRPr="00494355">
        <w:rPr>
          <w:rFonts w:ascii="Arial" w:hAnsi="Arial" w:cs="Arial"/>
        </w:rPr>
        <w:t>VITAMULTI IMMUNITY- 60 COMPRIMIDOS</w:t>
      </w:r>
    </w:p>
    <w:p w14:paraId="404B078E" w14:textId="77777777" w:rsidR="008D3E8F" w:rsidRPr="00494355" w:rsidRDefault="008D3E8F" w:rsidP="008D3E8F">
      <w:pPr>
        <w:jc w:val="both"/>
        <w:rPr>
          <w:rFonts w:ascii="Arial" w:hAnsi="Arial" w:cs="Arial"/>
        </w:rPr>
      </w:pPr>
      <w:r w:rsidRPr="00494355">
        <w:rPr>
          <w:rFonts w:ascii="Arial" w:hAnsi="Arial" w:cs="Arial"/>
        </w:rPr>
        <w:t>VITAMULTI COMPLEXO B- 60 CÁPSULAS</w:t>
      </w:r>
    </w:p>
    <w:p w14:paraId="196DBB6A" w14:textId="77777777" w:rsidR="008D3E8F" w:rsidRPr="00494355" w:rsidRDefault="008D3E8F" w:rsidP="008D3E8F">
      <w:pPr>
        <w:jc w:val="both"/>
        <w:rPr>
          <w:rFonts w:ascii="Arial" w:hAnsi="Arial" w:cs="Arial"/>
        </w:rPr>
      </w:pPr>
      <w:r w:rsidRPr="00494355">
        <w:rPr>
          <w:rFonts w:ascii="Arial" w:hAnsi="Arial" w:cs="Arial"/>
        </w:rPr>
        <w:t>VITAMULTI SÊNIOR 50+ 60 CÁPSULAS</w:t>
      </w:r>
    </w:p>
    <w:p w14:paraId="21BB8968" w14:textId="77777777" w:rsidR="008D3E8F" w:rsidRDefault="008D3E8F" w:rsidP="008D3E8F">
      <w:pPr>
        <w:jc w:val="both"/>
        <w:rPr>
          <w:rFonts w:ascii="Arial" w:hAnsi="Arial" w:cs="Arial"/>
          <w:sz w:val="24"/>
          <w:szCs w:val="24"/>
        </w:rPr>
      </w:pPr>
      <w:r w:rsidRPr="00494355">
        <w:rPr>
          <w:rFonts w:ascii="Arial" w:hAnsi="Arial" w:cs="Arial"/>
        </w:rPr>
        <w:t>VITAMULTI BC KIDS- 240ML</w:t>
      </w:r>
    </w:p>
    <w:p w14:paraId="74FD4938" w14:textId="77777777" w:rsidR="008D3E8F" w:rsidRDefault="008D3E8F" w:rsidP="008258AD">
      <w:pPr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657E1E5D" w14:textId="0D059F5F" w:rsidR="00612398" w:rsidRDefault="00612398" w:rsidP="008258AD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7A0917">
        <w:rPr>
          <w:rFonts w:ascii="Arial" w:hAnsi="Arial" w:cs="Arial"/>
          <w:b/>
          <w:bCs/>
          <w:sz w:val="24"/>
          <w:szCs w:val="24"/>
          <w:u w:val="single"/>
        </w:rPr>
        <w:t>7. Dos Prêmios:</w:t>
      </w:r>
      <w:r w:rsidR="0069436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2BBFC87E" w14:textId="77777777" w:rsidR="003B0544" w:rsidRPr="007A0917" w:rsidRDefault="003B0544" w:rsidP="008258AD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E0F05B6" w14:textId="3DEE9F86" w:rsidR="00612398" w:rsidRPr="007A0917" w:rsidRDefault="00612398" w:rsidP="00612398">
      <w:pPr>
        <w:jc w:val="both"/>
        <w:rPr>
          <w:rFonts w:ascii="Arial" w:hAnsi="Arial" w:cs="Arial"/>
          <w:sz w:val="24"/>
          <w:szCs w:val="24"/>
        </w:rPr>
      </w:pPr>
      <w:r w:rsidRPr="007A0917">
        <w:rPr>
          <w:rFonts w:ascii="Arial" w:hAnsi="Arial" w:cs="Arial"/>
          <w:sz w:val="24"/>
          <w:szCs w:val="24"/>
        </w:rPr>
        <w:t xml:space="preserve">7.1 Para esta Promoção serão destinados aos 20 melhores colocados os seguintes prêmios: </w:t>
      </w:r>
    </w:p>
    <w:p w14:paraId="61433E9C" w14:textId="4B276812" w:rsidR="007B54E6" w:rsidRPr="00494355" w:rsidRDefault="007B54E6" w:rsidP="007B54E6">
      <w:pPr>
        <w:jc w:val="both"/>
        <w:rPr>
          <w:rFonts w:ascii="Arial" w:hAnsi="Arial" w:cs="Arial"/>
        </w:rPr>
      </w:pPr>
      <w:r w:rsidRPr="00494355">
        <w:rPr>
          <w:rFonts w:ascii="Arial" w:hAnsi="Arial" w:cs="Arial"/>
        </w:rPr>
        <w:t>1°</w:t>
      </w:r>
      <w:r w:rsidR="007E399D" w:rsidRPr="00494355">
        <w:rPr>
          <w:rFonts w:ascii="Arial" w:hAnsi="Arial" w:cs="Arial"/>
        </w:rPr>
        <w:t xml:space="preserve"> IPHONE 14</w:t>
      </w:r>
      <w:r w:rsidR="009D62D6" w:rsidRPr="00494355">
        <w:rPr>
          <w:rFonts w:ascii="Arial" w:hAnsi="Arial" w:cs="Arial"/>
        </w:rPr>
        <w:t xml:space="preserve"> </w:t>
      </w:r>
    </w:p>
    <w:p w14:paraId="6BC5C84D" w14:textId="633CB957" w:rsidR="007B54E6" w:rsidRPr="00494355" w:rsidRDefault="007B54E6" w:rsidP="007B54E6">
      <w:pPr>
        <w:jc w:val="both"/>
        <w:rPr>
          <w:rFonts w:ascii="Arial" w:hAnsi="Arial" w:cs="Arial"/>
          <w:highlight w:val="green"/>
        </w:rPr>
      </w:pPr>
      <w:r w:rsidRPr="00494355">
        <w:rPr>
          <w:rFonts w:ascii="Arial" w:hAnsi="Arial" w:cs="Arial"/>
        </w:rPr>
        <w:t>2°</w:t>
      </w:r>
      <w:r w:rsidR="007E399D" w:rsidRPr="00494355">
        <w:rPr>
          <w:rFonts w:ascii="Arial" w:hAnsi="Arial" w:cs="Arial"/>
        </w:rPr>
        <w:t xml:space="preserve"> PLAYSTATION 5</w:t>
      </w:r>
    </w:p>
    <w:p w14:paraId="1DA225D0" w14:textId="13E8955B" w:rsidR="007B54E6" w:rsidRPr="00494355" w:rsidRDefault="007B54E6" w:rsidP="007B54E6">
      <w:pPr>
        <w:jc w:val="both"/>
        <w:rPr>
          <w:rFonts w:ascii="Arial" w:hAnsi="Arial" w:cs="Arial"/>
        </w:rPr>
      </w:pPr>
      <w:r w:rsidRPr="00494355">
        <w:rPr>
          <w:rFonts w:ascii="Arial" w:hAnsi="Arial" w:cs="Arial"/>
        </w:rPr>
        <w:t xml:space="preserve">3° </w:t>
      </w:r>
      <w:r w:rsidR="007E399D" w:rsidRPr="00494355">
        <w:rPr>
          <w:rFonts w:ascii="Arial" w:hAnsi="Arial" w:cs="Arial"/>
        </w:rPr>
        <w:t>PIX</w:t>
      </w:r>
      <w:r w:rsidR="007A0917" w:rsidRPr="00494355">
        <w:rPr>
          <w:rFonts w:ascii="Arial" w:hAnsi="Arial" w:cs="Arial"/>
        </w:rPr>
        <w:t xml:space="preserve"> R$ 3.500.00</w:t>
      </w:r>
    </w:p>
    <w:p w14:paraId="70916F81" w14:textId="69B0E19D" w:rsidR="007B54E6" w:rsidRPr="00494355" w:rsidRDefault="007B54E6" w:rsidP="007B54E6">
      <w:pPr>
        <w:jc w:val="both"/>
        <w:rPr>
          <w:rFonts w:ascii="Arial" w:hAnsi="Arial" w:cs="Arial"/>
        </w:rPr>
      </w:pPr>
      <w:r w:rsidRPr="00494355">
        <w:rPr>
          <w:rFonts w:ascii="Arial" w:hAnsi="Arial" w:cs="Arial"/>
        </w:rPr>
        <w:t>4°</w:t>
      </w:r>
      <w:r w:rsidR="007E399D" w:rsidRPr="00494355">
        <w:rPr>
          <w:rFonts w:ascii="Arial" w:hAnsi="Arial" w:cs="Arial"/>
        </w:rPr>
        <w:t xml:space="preserve"> </w:t>
      </w:r>
      <w:r w:rsidR="00221376" w:rsidRPr="00494355">
        <w:rPr>
          <w:rFonts w:ascii="Arial" w:hAnsi="Arial" w:cs="Arial"/>
        </w:rPr>
        <w:t>SMART TV</w:t>
      </w:r>
      <w:r w:rsidR="007E399D" w:rsidRPr="00494355">
        <w:rPr>
          <w:rFonts w:ascii="Arial" w:hAnsi="Arial" w:cs="Arial"/>
        </w:rPr>
        <w:t xml:space="preserve"> 65 </w:t>
      </w:r>
    </w:p>
    <w:p w14:paraId="166FAAFE" w14:textId="1F66F050" w:rsidR="007B54E6" w:rsidRPr="00494355" w:rsidRDefault="007B54E6" w:rsidP="007B54E6">
      <w:pPr>
        <w:jc w:val="both"/>
        <w:rPr>
          <w:rFonts w:ascii="Arial" w:hAnsi="Arial" w:cs="Arial"/>
        </w:rPr>
      </w:pPr>
      <w:r w:rsidRPr="00494355">
        <w:rPr>
          <w:rFonts w:ascii="Arial" w:hAnsi="Arial" w:cs="Arial"/>
        </w:rPr>
        <w:t>5°</w:t>
      </w:r>
      <w:r w:rsidR="007E399D" w:rsidRPr="00494355">
        <w:rPr>
          <w:rFonts w:ascii="Arial" w:hAnsi="Arial" w:cs="Arial"/>
        </w:rPr>
        <w:t xml:space="preserve"> </w:t>
      </w:r>
      <w:r w:rsidR="00221376" w:rsidRPr="00494355">
        <w:rPr>
          <w:rFonts w:ascii="Arial" w:hAnsi="Arial" w:cs="Arial"/>
        </w:rPr>
        <w:t>SMART TV 42</w:t>
      </w:r>
    </w:p>
    <w:p w14:paraId="54FF80F4" w14:textId="24FA3E53" w:rsidR="007B54E6" w:rsidRPr="00494355" w:rsidRDefault="007B54E6" w:rsidP="007B54E6">
      <w:pPr>
        <w:jc w:val="both"/>
        <w:rPr>
          <w:rFonts w:ascii="Arial" w:hAnsi="Arial" w:cs="Arial"/>
        </w:rPr>
      </w:pPr>
      <w:r w:rsidRPr="00494355">
        <w:rPr>
          <w:rFonts w:ascii="Arial" w:hAnsi="Arial" w:cs="Arial"/>
        </w:rPr>
        <w:t>6°</w:t>
      </w:r>
      <w:r w:rsidR="007E399D" w:rsidRPr="00494355">
        <w:rPr>
          <w:rFonts w:ascii="Arial" w:hAnsi="Arial" w:cs="Arial"/>
        </w:rPr>
        <w:t xml:space="preserve"> CERVEJEIRA 82 L</w:t>
      </w:r>
    </w:p>
    <w:p w14:paraId="6902F0B2" w14:textId="52856FF5" w:rsidR="007B54E6" w:rsidRPr="00494355" w:rsidRDefault="007B54E6" w:rsidP="007B54E6">
      <w:pPr>
        <w:jc w:val="both"/>
        <w:rPr>
          <w:rFonts w:ascii="Arial" w:hAnsi="Arial" w:cs="Arial"/>
        </w:rPr>
      </w:pPr>
      <w:r w:rsidRPr="00494355">
        <w:rPr>
          <w:rFonts w:ascii="Arial" w:hAnsi="Arial" w:cs="Arial"/>
        </w:rPr>
        <w:t>7°</w:t>
      </w:r>
      <w:r w:rsidR="007E399D" w:rsidRPr="00494355">
        <w:rPr>
          <w:rFonts w:ascii="Arial" w:hAnsi="Arial" w:cs="Arial"/>
        </w:rPr>
        <w:t xml:space="preserve"> RELOGIO SMART</w:t>
      </w:r>
      <w:r w:rsidR="00221376" w:rsidRPr="00494355">
        <w:rPr>
          <w:rFonts w:ascii="Arial" w:hAnsi="Arial" w:cs="Arial"/>
        </w:rPr>
        <w:t>WATCH SAMSUNG</w:t>
      </w:r>
    </w:p>
    <w:p w14:paraId="30D8D79F" w14:textId="55761072" w:rsidR="007B54E6" w:rsidRPr="00494355" w:rsidRDefault="007B54E6" w:rsidP="007B54E6">
      <w:pPr>
        <w:jc w:val="both"/>
        <w:rPr>
          <w:rFonts w:ascii="Arial" w:hAnsi="Arial" w:cs="Arial"/>
        </w:rPr>
      </w:pPr>
      <w:r w:rsidRPr="00494355">
        <w:rPr>
          <w:rFonts w:ascii="Arial" w:hAnsi="Arial" w:cs="Arial"/>
        </w:rPr>
        <w:t>8°</w:t>
      </w:r>
      <w:r w:rsidR="00221376" w:rsidRPr="00494355">
        <w:rPr>
          <w:rFonts w:ascii="Arial" w:hAnsi="Arial" w:cs="Arial"/>
        </w:rPr>
        <w:t xml:space="preserve"> SMARTPHONE SAMSUNG GALAXY M53</w:t>
      </w:r>
    </w:p>
    <w:p w14:paraId="09D4CB60" w14:textId="427CB41D" w:rsidR="007B54E6" w:rsidRPr="00494355" w:rsidRDefault="007B54E6" w:rsidP="007B54E6">
      <w:pPr>
        <w:jc w:val="both"/>
        <w:rPr>
          <w:rFonts w:ascii="Arial" w:hAnsi="Arial" w:cs="Arial"/>
        </w:rPr>
      </w:pPr>
      <w:r w:rsidRPr="00494355">
        <w:rPr>
          <w:rFonts w:ascii="Arial" w:hAnsi="Arial" w:cs="Arial"/>
        </w:rPr>
        <w:t>9°</w:t>
      </w:r>
      <w:r w:rsidR="00221376" w:rsidRPr="00494355">
        <w:rPr>
          <w:rFonts w:ascii="Arial" w:hAnsi="Arial" w:cs="Arial"/>
        </w:rPr>
        <w:t xml:space="preserve"> AR CONDICIONADO 9.000 </w:t>
      </w:r>
      <w:proofErr w:type="spellStart"/>
      <w:r w:rsidR="00221376" w:rsidRPr="00494355">
        <w:rPr>
          <w:rFonts w:ascii="Arial" w:hAnsi="Arial" w:cs="Arial"/>
        </w:rPr>
        <w:t>BTUs</w:t>
      </w:r>
      <w:proofErr w:type="spellEnd"/>
    </w:p>
    <w:p w14:paraId="438AE8D5" w14:textId="60F21782" w:rsidR="007B54E6" w:rsidRPr="00494355" w:rsidRDefault="007B54E6" w:rsidP="007B54E6">
      <w:pPr>
        <w:jc w:val="both"/>
        <w:rPr>
          <w:rFonts w:ascii="Arial" w:hAnsi="Arial" w:cs="Arial"/>
        </w:rPr>
      </w:pPr>
      <w:r w:rsidRPr="00494355">
        <w:rPr>
          <w:rFonts w:ascii="Arial" w:hAnsi="Arial" w:cs="Arial"/>
        </w:rPr>
        <w:t>10°</w:t>
      </w:r>
      <w:r w:rsidR="00221376" w:rsidRPr="00494355">
        <w:rPr>
          <w:rFonts w:ascii="Arial" w:hAnsi="Arial" w:cs="Arial"/>
        </w:rPr>
        <w:t xml:space="preserve"> AR CONDICIONADO 9</w:t>
      </w:r>
      <w:r w:rsidR="00915169" w:rsidRPr="00494355">
        <w:rPr>
          <w:rFonts w:ascii="Arial" w:hAnsi="Arial" w:cs="Arial"/>
        </w:rPr>
        <w:t xml:space="preserve">.000 </w:t>
      </w:r>
      <w:proofErr w:type="spellStart"/>
      <w:r w:rsidR="00915169" w:rsidRPr="00494355">
        <w:rPr>
          <w:rFonts w:ascii="Arial" w:hAnsi="Arial" w:cs="Arial"/>
        </w:rPr>
        <w:t>BTUs</w:t>
      </w:r>
      <w:proofErr w:type="spellEnd"/>
    </w:p>
    <w:p w14:paraId="43130DBE" w14:textId="46D12D31" w:rsidR="007B54E6" w:rsidRPr="00494355" w:rsidRDefault="007B54E6" w:rsidP="007B54E6">
      <w:pPr>
        <w:jc w:val="both"/>
        <w:rPr>
          <w:rFonts w:ascii="Arial" w:hAnsi="Arial" w:cs="Arial"/>
        </w:rPr>
      </w:pPr>
      <w:r w:rsidRPr="00494355">
        <w:rPr>
          <w:rFonts w:ascii="Arial" w:hAnsi="Arial" w:cs="Arial"/>
        </w:rPr>
        <w:t>11°</w:t>
      </w:r>
      <w:r w:rsidR="00221376" w:rsidRPr="00494355">
        <w:rPr>
          <w:rFonts w:ascii="Arial" w:hAnsi="Arial" w:cs="Arial"/>
        </w:rPr>
        <w:t xml:space="preserve"> NOTEBOOK</w:t>
      </w:r>
      <w:r w:rsidR="00915169" w:rsidRPr="00494355">
        <w:rPr>
          <w:rFonts w:ascii="Arial" w:hAnsi="Arial" w:cs="Arial"/>
        </w:rPr>
        <w:t xml:space="preserve"> </w:t>
      </w:r>
    </w:p>
    <w:p w14:paraId="4D030E1C" w14:textId="3A8F3EAA" w:rsidR="007B54E6" w:rsidRPr="00494355" w:rsidRDefault="007B54E6" w:rsidP="007B54E6">
      <w:pPr>
        <w:jc w:val="both"/>
        <w:rPr>
          <w:rFonts w:ascii="Arial" w:hAnsi="Arial" w:cs="Arial"/>
        </w:rPr>
      </w:pPr>
      <w:r w:rsidRPr="00494355">
        <w:rPr>
          <w:rFonts w:ascii="Arial" w:hAnsi="Arial" w:cs="Arial"/>
        </w:rPr>
        <w:lastRenderedPageBreak/>
        <w:t>12°</w:t>
      </w:r>
      <w:r w:rsidR="00A526DD" w:rsidRPr="00494355">
        <w:rPr>
          <w:rFonts w:ascii="Arial" w:hAnsi="Arial" w:cs="Arial"/>
        </w:rPr>
        <w:t xml:space="preserve"> BICICLETA ARO 29</w:t>
      </w:r>
    </w:p>
    <w:p w14:paraId="09412B15" w14:textId="47EEFCB8" w:rsidR="007B54E6" w:rsidRPr="00494355" w:rsidRDefault="007B54E6" w:rsidP="007B54E6">
      <w:pPr>
        <w:jc w:val="both"/>
        <w:rPr>
          <w:rFonts w:ascii="Arial" w:hAnsi="Arial" w:cs="Arial"/>
        </w:rPr>
      </w:pPr>
      <w:r w:rsidRPr="00494355">
        <w:rPr>
          <w:rFonts w:ascii="Arial" w:hAnsi="Arial" w:cs="Arial"/>
        </w:rPr>
        <w:t>13°</w:t>
      </w:r>
      <w:r w:rsidR="00221376" w:rsidRPr="00494355">
        <w:rPr>
          <w:rFonts w:ascii="Arial" w:hAnsi="Arial" w:cs="Arial"/>
        </w:rPr>
        <w:t xml:space="preserve"> </w:t>
      </w:r>
      <w:r w:rsidR="00A526DD" w:rsidRPr="00494355">
        <w:rPr>
          <w:rFonts w:ascii="Arial" w:hAnsi="Arial" w:cs="Arial"/>
        </w:rPr>
        <w:t>SMART TV 32</w:t>
      </w:r>
    </w:p>
    <w:p w14:paraId="241E6F1E" w14:textId="1A158DD6" w:rsidR="007B54E6" w:rsidRPr="00494355" w:rsidRDefault="007B54E6" w:rsidP="007B54E6">
      <w:pPr>
        <w:jc w:val="both"/>
        <w:rPr>
          <w:rFonts w:ascii="Arial" w:hAnsi="Arial" w:cs="Arial"/>
        </w:rPr>
      </w:pPr>
      <w:r w:rsidRPr="00494355">
        <w:rPr>
          <w:rFonts w:ascii="Arial" w:hAnsi="Arial" w:cs="Arial"/>
        </w:rPr>
        <w:t>14°</w:t>
      </w:r>
      <w:r w:rsidR="00221376" w:rsidRPr="00494355">
        <w:rPr>
          <w:rFonts w:ascii="Arial" w:hAnsi="Arial" w:cs="Arial"/>
        </w:rPr>
        <w:t xml:space="preserve"> </w:t>
      </w:r>
      <w:r w:rsidR="00A526DD" w:rsidRPr="00494355">
        <w:rPr>
          <w:rFonts w:ascii="Arial" w:hAnsi="Arial" w:cs="Arial"/>
        </w:rPr>
        <w:t>MICRO-ONDAS 32L</w:t>
      </w:r>
    </w:p>
    <w:p w14:paraId="3E998500" w14:textId="0A72FB6B" w:rsidR="007B54E6" w:rsidRPr="00494355" w:rsidRDefault="007B54E6" w:rsidP="007B54E6">
      <w:pPr>
        <w:jc w:val="both"/>
        <w:rPr>
          <w:rFonts w:ascii="Arial" w:hAnsi="Arial" w:cs="Arial"/>
        </w:rPr>
      </w:pPr>
      <w:r w:rsidRPr="00494355">
        <w:rPr>
          <w:rFonts w:ascii="Arial" w:hAnsi="Arial" w:cs="Arial"/>
        </w:rPr>
        <w:t>15°</w:t>
      </w:r>
      <w:r w:rsidR="00221376" w:rsidRPr="00494355">
        <w:rPr>
          <w:rFonts w:ascii="Arial" w:hAnsi="Arial" w:cs="Arial"/>
        </w:rPr>
        <w:t xml:space="preserve"> </w:t>
      </w:r>
      <w:r w:rsidR="00A526DD" w:rsidRPr="00494355">
        <w:rPr>
          <w:rFonts w:ascii="Arial" w:hAnsi="Arial" w:cs="Arial"/>
        </w:rPr>
        <w:t>JBL FLIP 6</w:t>
      </w:r>
    </w:p>
    <w:p w14:paraId="22902632" w14:textId="0BE146B9" w:rsidR="007B54E6" w:rsidRPr="00494355" w:rsidRDefault="007B54E6" w:rsidP="007B54E6">
      <w:pPr>
        <w:jc w:val="both"/>
        <w:rPr>
          <w:rFonts w:ascii="Arial" w:hAnsi="Arial" w:cs="Arial"/>
        </w:rPr>
      </w:pPr>
      <w:r w:rsidRPr="00494355">
        <w:rPr>
          <w:rFonts w:ascii="Arial" w:hAnsi="Arial" w:cs="Arial"/>
        </w:rPr>
        <w:t>16°</w:t>
      </w:r>
      <w:r w:rsidR="00221376" w:rsidRPr="00494355">
        <w:rPr>
          <w:rFonts w:ascii="Arial" w:hAnsi="Arial" w:cs="Arial"/>
        </w:rPr>
        <w:t xml:space="preserve"> </w:t>
      </w:r>
      <w:r w:rsidR="00A526DD" w:rsidRPr="00494355">
        <w:rPr>
          <w:rFonts w:ascii="Arial" w:hAnsi="Arial" w:cs="Arial"/>
        </w:rPr>
        <w:t>CAFETEIRA EXPRESSO MONDIAL</w:t>
      </w:r>
    </w:p>
    <w:p w14:paraId="0F1613CC" w14:textId="36F9F00F" w:rsidR="007B54E6" w:rsidRPr="00494355" w:rsidRDefault="007B54E6" w:rsidP="007B54E6">
      <w:pPr>
        <w:jc w:val="both"/>
        <w:rPr>
          <w:rFonts w:ascii="Arial" w:hAnsi="Arial" w:cs="Arial"/>
        </w:rPr>
      </w:pPr>
      <w:r w:rsidRPr="00494355">
        <w:rPr>
          <w:rFonts w:ascii="Arial" w:hAnsi="Arial" w:cs="Arial"/>
        </w:rPr>
        <w:t>17°</w:t>
      </w:r>
      <w:r w:rsidR="00221376" w:rsidRPr="00494355">
        <w:rPr>
          <w:rFonts w:ascii="Arial" w:hAnsi="Arial" w:cs="Arial"/>
        </w:rPr>
        <w:t xml:space="preserve"> </w:t>
      </w:r>
      <w:r w:rsidR="00A526DD" w:rsidRPr="00494355">
        <w:rPr>
          <w:rFonts w:ascii="Arial" w:hAnsi="Arial" w:cs="Arial"/>
        </w:rPr>
        <w:t>FRITADEIRA ELÉTRICA AIR FRYER 3,5L</w:t>
      </w:r>
    </w:p>
    <w:p w14:paraId="5D024576" w14:textId="11C4BF99" w:rsidR="007B54E6" w:rsidRPr="00494355" w:rsidRDefault="007B54E6" w:rsidP="007B54E6">
      <w:pPr>
        <w:jc w:val="both"/>
        <w:rPr>
          <w:rFonts w:ascii="Arial" w:hAnsi="Arial" w:cs="Arial"/>
        </w:rPr>
      </w:pPr>
      <w:r w:rsidRPr="00494355">
        <w:rPr>
          <w:rFonts w:ascii="Arial" w:hAnsi="Arial" w:cs="Arial"/>
        </w:rPr>
        <w:t>18°</w:t>
      </w:r>
      <w:r w:rsidR="00221376" w:rsidRPr="00494355">
        <w:rPr>
          <w:rFonts w:ascii="Arial" w:hAnsi="Arial" w:cs="Arial"/>
        </w:rPr>
        <w:t xml:space="preserve"> </w:t>
      </w:r>
      <w:r w:rsidR="00A526DD" w:rsidRPr="00494355">
        <w:rPr>
          <w:rFonts w:ascii="Arial" w:hAnsi="Arial" w:cs="Arial"/>
        </w:rPr>
        <w:t>CAIXA ALEXA 5º GERAÇÃO</w:t>
      </w:r>
    </w:p>
    <w:p w14:paraId="3B2F9D3A" w14:textId="04E515A2" w:rsidR="007B54E6" w:rsidRPr="00494355" w:rsidRDefault="007B54E6" w:rsidP="007B54E6">
      <w:pPr>
        <w:jc w:val="both"/>
        <w:rPr>
          <w:rFonts w:ascii="Arial" w:hAnsi="Arial" w:cs="Arial"/>
        </w:rPr>
      </w:pPr>
      <w:r w:rsidRPr="00494355">
        <w:rPr>
          <w:rFonts w:ascii="Arial" w:hAnsi="Arial" w:cs="Arial"/>
        </w:rPr>
        <w:t>19°</w:t>
      </w:r>
      <w:r w:rsidR="00221376" w:rsidRPr="00494355">
        <w:rPr>
          <w:rFonts w:ascii="Arial" w:hAnsi="Arial" w:cs="Arial"/>
        </w:rPr>
        <w:t xml:space="preserve"> </w:t>
      </w:r>
      <w:r w:rsidR="00A526DD" w:rsidRPr="00494355">
        <w:rPr>
          <w:rFonts w:ascii="Arial" w:hAnsi="Arial" w:cs="Arial"/>
        </w:rPr>
        <w:t>GRILL ELÉTRICO</w:t>
      </w:r>
    </w:p>
    <w:p w14:paraId="3D6D5CD4" w14:textId="464851CA" w:rsidR="00612398" w:rsidRPr="00494355" w:rsidRDefault="007B54E6" w:rsidP="00612398">
      <w:pPr>
        <w:jc w:val="both"/>
        <w:rPr>
          <w:rFonts w:ascii="Arial" w:hAnsi="Arial" w:cs="Arial"/>
        </w:rPr>
      </w:pPr>
      <w:r w:rsidRPr="00494355">
        <w:rPr>
          <w:rFonts w:ascii="Arial" w:hAnsi="Arial" w:cs="Arial"/>
        </w:rPr>
        <w:t>20°</w:t>
      </w:r>
      <w:r w:rsidR="00221376" w:rsidRPr="00494355">
        <w:rPr>
          <w:rFonts w:ascii="Arial" w:hAnsi="Arial" w:cs="Arial"/>
        </w:rPr>
        <w:t xml:space="preserve"> </w:t>
      </w:r>
      <w:r w:rsidR="00A526DD" w:rsidRPr="00494355">
        <w:rPr>
          <w:rFonts w:ascii="Arial" w:hAnsi="Arial" w:cs="Arial"/>
        </w:rPr>
        <w:t>ASPIRADOR DE PÓ</w:t>
      </w:r>
    </w:p>
    <w:p w14:paraId="5F768554" w14:textId="60E5C446" w:rsidR="00693623" w:rsidRDefault="00693623" w:rsidP="00612398">
      <w:pPr>
        <w:jc w:val="both"/>
        <w:rPr>
          <w:rFonts w:ascii="Arial" w:hAnsi="Arial" w:cs="Arial"/>
          <w:sz w:val="24"/>
          <w:szCs w:val="24"/>
        </w:rPr>
      </w:pPr>
    </w:p>
    <w:p w14:paraId="69A7ACAF" w14:textId="6098AE0F" w:rsidR="00693623" w:rsidRDefault="00693623" w:rsidP="00612398">
      <w:pPr>
        <w:jc w:val="both"/>
        <w:rPr>
          <w:rFonts w:ascii="Arial" w:hAnsi="Arial" w:cs="Arial"/>
          <w:sz w:val="24"/>
          <w:szCs w:val="24"/>
        </w:rPr>
      </w:pPr>
    </w:p>
    <w:p w14:paraId="5C5A5249" w14:textId="36ACB655" w:rsidR="00693623" w:rsidRPr="00D50051" w:rsidRDefault="00693623" w:rsidP="006123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7.1 Mediante a classificação, </w:t>
      </w:r>
      <w:r w:rsidR="00F11850">
        <w:rPr>
          <w:rFonts w:ascii="Arial" w:hAnsi="Arial" w:cs="Arial"/>
          <w:sz w:val="24"/>
          <w:szCs w:val="24"/>
        </w:rPr>
        <w:t xml:space="preserve">fica a critério do Grupo </w:t>
      </w:r>
      <w:proofErr w:type="spellStart"/>
      <w:r w:rsidR="00F11850">
        <w:rPr>
          <w:rFonts w:ascii="Arial" w:hAnsi="Arial" w:cs="Arial"/>
          <w:sz w:val="24"/>
          <w:szCs w:val="24"/>
        </w:rPr>
        <w:t>Multifarma</w:t>
      </w:r>
      <w:proofErr w:type="spellEnd"/>
      <w:r w:rsidR="00F11850">
        <w:rPr>
          <w:rFonts w:ascii="Arial" w:hAnsi="Arial" w:cs="Arial"/>
          <w:sz w:val="24"/>
          <w:szCs w:val="24"/>
        </w:rPr>
        <w:t xml:space="preserve"> repassar </w:t>
      </w:r>
      <w:r>
        <w:rPr>
          <w:rFonts w:ascii="Arial" w:hAnsi="Arial" w:cs="Arial"/>
          <w:sz w:val="24"/>
          <w:szCs w:val="24"/>
        </w:rPr>
        <w:t>ao ganhador a opção d</w:t>
      </w:r>
      <w:r w:rsidR="004A324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F11850">
        <w:rPr>
          <w:rFonts w:ascii="Arial" w:hAnsi="Arial" w:cs="Arial"/>
          <w:sz w:val="24"/>
          <w:szCs w:val="24"/>
        </w:rPr>
        <w:t>prêmio</w:t>
      </w:r>
      <w:r>
        <w:rPr>
          <w:rFonts w:ascii="Arial" w:hAnsi="Arial" w:cs="Arial"/>
          <w:sz w:val="24"/>
          <w:szCs w:val="24"/>
        </w:rPr>
        <w:t xml:space="preserve"> ou dinheiro,</w:t>
      </w:r>
      <w:r w:rsidR="00F11850">
        <w:rPr>
          <w:rFonts w:ascii="Arial" w:hAnsi="Arial" w:cs="Arial"/>
          <w:sz w:val="24"/>
          <w:szCs w:val="24"/>
        </w:rPr>
        <w:t xml:space="preserve"> desse modo</w:t>
      </w:r>
      <w:r w:rsidR="004A3249">
        <w:rPr>
          <w:rFonts w:ascii="Arial" w:hAnsi="Arial" w:cs="Arial"/>
          <w:sz w:val="24"/>
          <w:szCs w:val="24"/>
        </w:rPr>
        <w:t xml:space="preserve"> não</w:t>
      </w:r>
      <w:r w:rsidR="00F11850">
        <w:rPr>
          <w:rFonts w:ascii="Arial" w:hAnsi="Arial" w:cs="Arial"/>
          <w:sz w:val="24"/>
          <w:szCs w:val="24"/>
        </w:rPr>
        <w:t xml:space="preserve"> terá</w:t>
      </w:r>
      <w:r w:rsidR="004A3249">
        <w:rPr>
          <w:rFonts w:ascii="Arial" w:hAnsi="Arial" w:cs="Arial"/>
          <w:sz w:val="24"/>
          <w:szCs w:val="24"/>
        </w:rPr>
        <w:t xml:space="preserve"> </w:t>
      </w:r>
      <w:r w:rsidR="00F11850">
        <w:rPr>
          <w:rFonts w:ascii="Arial" w:hAnsi="Arial" w:cs="Arial"/>
          <w:sz w:val="24"/>
          <w:szCs w:val="24"/>
        </w:rPr>
        <w:t xml:space="preserve">possibilidade de ser alterado a </w:t>
      </w:r>
      <w:r w:rsidR="004A3249">
        <w:rPr>
          <w:rFonts w:ascii="Arial" w:hAnsi="Arial" w:cs="Arial"/>
          <w:sz w:val="24"/>
          <w:szCs w:val="24"/>
        </w:rPr>
        <w:t>escolha do</w:t>
      </w:r>
      <w:r w:rsidR="004A7992">
        <w:rPr>
          <w:rFonts w:ascii="Arial" w:hAnsi="Arial" w:cs="Arial"/>
          <w:sz w:val="24"/>
          <w:szCs w:val="24"/>
        </w:rPr>
        <w:t>s</w:t>
      </w:r>
      <w:r w:rsidR="004A3249">
        <w:rPr>
          <w:rFonts w:ascii="Arial" w:hAnsi="Arial" w:cs="Arial"/>
          <w:sz w:val="24"/>
          <w:szCs w:val="24"/>
        </w:rPr>
        <w:t xml:space="preserve"> vencedor</w:t>
      </w:r>
      <w:r w:rsidR="004A7992">
        <w:rPr>
          <w:rFonts w:ascii="Arial" w:hAnsi="Arial" w:cs="Arial"/>
          <w:sz w:val="24"/>
          <w:szCs w:val="24"/>
        </w:rPr>
        <w:t>es</w:t>
      </w:r>
      <w:r w:rsidR="004A3249">
        <w:rPr>
          <w:rFonts w:ascii="Arial" w:hAnsi="Arial" w:cs="Arial"/>
          <w:sz w:val="24"/>
          <w:szCs w:val="24"/>
        </w:rPr>
        <w:t xml:space="preserve">. </w:t>
      </w:r>
    </w:p>
    <w:p w14:paraId="278F0A08" w14:textId="77777777" w:rsidR="00612398" w:rsidRPr="00D50051" w:rsidRDefault="00612398" w:rsidP="00612398">
      <w:pPr>
        <w:jc w:val="both"/>
        <w:rPr>
          <w:rFonts w:ascii="Arial" w:hAnsi="Arial" w:cs="Arial"/>
          <w:sz w:val="24"/>
          <w:szCs w:val="24"/>
        </w:rPr>
      </w:pPr>
    </w:p>
    <w:p w14:paraId="53725E1D" w14:textId="41EC23B2" w:rsidR="00612398" w:rsidRDefault="00612398" w:rsidP="00612398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D50051">
        <w:rPr>
          <w:rFonts w:ascii="Arial" w:hAnsi="Arial" w:cs="Arial"/>
          <w:b/>
          <w:bCs/>
          <w:sz w:val="24"/>
          <w:szCs w:val="24"/>
          <w:u w:val="single"/>
        </w:rPr>
        <w:t>8. Da Desclassificação:</w:t>
      </w:r>
    </w:p>
    <w:p w14:paraId="1B2246DF" w14:textId="77777777" w:rsidR="003B0544" w:rsidRPr="00D50051" w:rsidRDefault="003B0544" w:rsidP="00612398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EAD17A5" w14:textId="16A8D2CE" w:rsidR="00612398" w:rsidRPr="00D50051" w:rsidRDefault="00612398" w:rsidP="00612398">
      <w:pPr>
        <w:jc w:val="both"/>
        <w:rPr>
          <w:rFonts w:ascii="Arial" w:hAnsi="Arial" w:cs="Arial"/>
          <w:sz w:val="24"/>
          <w:szCs w:val="24"/>
        </w:rPr>
      </w:pPr>
      <w:r w:rsidRPr="00D50051">
        <w:rPr>
          <w:rFonts w:ascii="Arial" w:hAnsi="Arial" w:cs="Arial"/>
          <w:sz w:val="24"/>
          <w:szCs w:val="24"/>
        </w:rPr>
        <w:t xml:space="preserve">8.1 Serão imediatamente desclassificados os atendentes/drogarias que, de </w:t>
      </w:r>
      <w:r w:rsidR="00635061" w:rsidRPr="00D50051">
        <w:rPr>
          <w:rFonts w:ascii="Arial" w:hAnsi="Arial" w:cs="Arial"/>
          <w:sz w:val="24"/>
          <w:szCs w:val="24"/>
        </w:rPr>
        <w:t>má-fé</w:t>
      </w:r>
      <w:r w:rsidRPr="00D50051">
        <w:rPr>
          <w:rFonts w:ascii="Arial" w:hAnsi="Arial" w:cs="Arial"/>
          <w:sz w:val="24"/>
          <w:szCs w:val="24"/>
        </w:rPr>
        <w:t xml:space="preserve">, lançarem vendas ou entradas dos itens da campanha sem </w:t>
      </w:r>
      <w:r w:rsidR="00635061">
        <w:rPr>
          <w:rFonts w:ascii="Arial" w:hAnsi="Arial" w:cs="Arial"/>
          <w:sz w:val="24"/>
          <w:szCs w:val="24"/>
        </w:rPr>
        <w:t>serem</w:t>
      </w:r>
      <w:r w:rsidRPr="00D50051">
        <w:rPr>
          <w:rFonts w:ascii="Arial" w:hAnsi="Arial" w:cs="Arial"/>
          <w:sz w:val="24"/>
          <w:szCs w:val="24"/>
        </w:rPr>
        <w:t xml:space="preserve"> comprovadas junto ao Software de vendas fiscal da Drogaria. Os que se desligarem da drogaria como também as drogarias que saírem do Grupo </w:t>
      </w:r>
      <w:proofErr w:type="spellStart"/>
      <w:r w:rsidRPr="00D50051">
        <w:rPr>
          <w:rFonts w:ascii="Arial" w:hAnsi="Arial" w:cs="Arial"/>
          <w:sz w:val="24"/>
          <w:szCs w:val="24"/>
        </w:rPr>
        <w:t>Multifarma</w:t>
      </w:r>
      <w:proofErr w:type="spellEnd"/>
      <w:r w:rsidRPr="00D50051">
        <w:rPr>
          <w:rFonts w:ascii="Arial" w:hAnsi="Arial" w:cs="Arial"/>
          <w:sz w:val="24"/>
          <w:szCs w:val="24"/>
        </w:rPr>
        <w:t xml:space="preserve"> antes da data de entrega dos prêmios.</w:t>
      </w:r>
    </w:p>
    <w:p w14:paraId="6A212F2E" w14:textId="77777777" w:rsidR="00612398" w:rsidRPr="00D50051" w:rsidRDefault="00612398" w:rsidP="00612398">
      <w:pPr>
        <w:jc w:val="both"/>
        <w:rPr>
          <w:rFonts w:ascii="Arial" w:hAnsi="Arial" w:cs="Arial"/>
          <w:sz w:val="24"/>
          <w:szCs w:val="24"/>
        </w:rPr>
      </w:pPr>
      <w:r w:rsidRPr="00D50051">
        <w:rPr>
          <w:rFonts w:ascii="Arial" w:hAnsi="Arial" w:cs="Arial"/>
          <w:sz w:val="24"/>
          <w:szCs w:val="24"/>
        </w:rPr>
        <w:t>8.2 Não serão consideradas para fins de pontuação as vendas que se enquadrem no item “4.3.4” desse regulamento.</w:t>
      </w:r>
    </w:p>
    <w:p w14:paraId="260BBB9E" w14:textId="161BDD77" w:rsidR="00612398" w:rsidRPr="00D50051" w:rsidRDefault="00612398" w:rsidP="00612398">
      <w:pPr>
        <w:jc w:val="both"/>
        <w:rPr>
          <w:rFonts w:ascii="Arial" w:hAnsi="Arial" w:cs="Arial"/>
          <w:sz w:val="24"/>
          <w:szCs w:val="24"/>
        </w:rPr>
      </w:pPr>
      <w:r w:rsidRPr="00D50051">
        <w:rPr>
          <w:rFonts w:ascii="Arial" w:hAnsi="Arial" w:cs="Arial"/>
          <w:sz w:val="24"/>
          <w:szCs w:val="24"/>
        </w:rPr>
        <w:t xml:space="preserve">8.3 A análise e conferência constante nos itens 4 e 5 desse regulamento fica exclusivamente a critério do Grupo </w:t>
      </w:r>
      <w:proofErr w:type="spellStart"/>
      <w:r w:rsidRPr="00D50051">
        <w:rPr>
          <w:rFonts w:ascii="Arial" w:hAnsi="Arial" w:cs="Arial"/>
          <w:sz w:val="24"/>
          <w:szCs w:val="24"/>
        </w:rPr>
        <w:t>Multifarma</w:t>
      </w:r>
      <w:proofErr w:type="spellEnd"/>
      <w:r w:rsidRPr="00D50051">
        <w:rPr>
          <w:rFonts w:ascii="Arial" w:hAnsi="Arial" w:cs="Arial"/>
          <w:sz w:val="24"/>
          <w:szCs w:val="24"/>
        </w:rPr>
        <w:t>, bem como a desclassificação de quaisquer participantes.</w:t>
      </w:r>
    </w:p>
    <w:p w14:paraId="755A0EA9" w14:textId="77777777" w:rsidR="00612398" w:rsidRPr="00D50051" w:rsidRDefault="00612398" w:rsidP="00612398">
      <w:pPr>
        <w:jc w:val="both"/>
        <w:rPr>
          <w:rFonts w:ascii="Arial" w:hAnsi="Arial" w:cs="Arial"/>
          <w:sz w:val="24"/>
          <w:szCs w:val="24"/>
        </w:rPr>
      </w:pPr>
      <w:r w:rsidRPr="00D50051">
        <w:rPr>
          <w:rFonts w:ascii="Arial" w:hAnsi="Arial" w:cs="Arial"/>
          <w:sz w:val="24"/>
          <w:szCs w:val="24"/>
        </w:rPr>
        <w:t xml:space="preserve">8.4 Fica a critério do Grupo </w:t>
      </w:r>
      <w:proofErr w:type="spellStart"/>
      <w:r w:rsidRPr="00D50051">
        <w:rPr>
          <w:rFonts w:ascii="Arial" w:hAnsi="Arial" w:cs="Arial"/>
          <w:sz w:val="24"/>
          <w:szCs w:val="24"/>
        </w:rPr>
        <w:t>Multifarma</w:t>
      </w:r>
      <w:proofErr w:type="spellEnd"/>
      <w:r w:rsidRPr="00D50051">
        <w:rPr>
          <w:rFonts w:ascii="Arial" w:hAnsi="Arial" w:cs="Arial"/>
          <w:sz w:val="24"/>
          <w:szCs w:val="24"/>
        </w:rPr>
        <w:t xml:space="preserve"> a obrigatoriedade de presença dos ganhadores no evento de entrega da premiação.</w:t>
      </w:r>
    </w:p>
    <w:p w14:paraId="5B542659" w14:textId="77777777" w:rsidR="009D62D6" w:rsidRDefault="009D62D6" w:rsidP="00612398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A0F8C41" w14:textId="77777777" w:rsidR="009D62D6" w:rsidRDefault="009D62D6" w:rsidP="00612398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837F00B" w14:textId="4788EF79" w:rsidR="009D62D6" w:rsidRDefault="00612398" w:rsidP="00612398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D50051">
        <w:rPr>
          <w:rFonts w:ascii="Arial" w:hAnsi="Arial" w:cs="Arial"/>
          <w:b/>
          <w:bCs/>
          <w:sz w:val="24"/>
          <w:szCs w:val="24"/>
          <w:u w:val="single"/>
        </w:rPr>
        <w:t>10. Disposições Gerais:</w:t>
      </w:r>
    </w:p>
    <w:p w14:paraId="6B57C4E7" w14:textId="77777777" w:rsidR="00494355" w:rsidRDefault="00494355" w:rsidP="00612398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14CBD6D" w14:textId="5C5F89D7" w:rsidR="00612398" w:rsidRPr="009D62D6" w:rsidRDefault="00612398" w:rsidP="00612398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D50051">
        <w:rPr>
          <w:rFonts w:ascii="Arial" w:hAnsi="Arial" w:cs="Arial"/>
          <w:sz w:val="24"/>
          <w:szCs w:val="24"/>
        </w:rPr>
        <w:t xml:space="preserve">10.1 Ao inscrever-se na campanha CORRIDA PREMIADA, nos termos desse regulamento, os participantes estão automaticamente autorizando, desde já e de </w:t>
      </w:r>
      <w:r w:rsidRPr="00D50051">
        <w:rPr>
          <w:rFonts w:ascii="Arial" w:hAnsi="Arial" w:cs="Arial"/>
          <w:sz w:val="24"/>
          <w:szCs w:val="24"/>
        </w:rPr>
        <w:lastRenderedPageBreak/>
        <w:t xml:space="preserve">pleno direito, o uso gratuito e livre de qualquer ônus de sua imagem em material destinado à divulgação do resultado da campanha em redes sociais, materiais gráficos e outros meios de divulgação que eventualmente possam ser usados PELO Grupo </w:t>
      </w:r>
      <w:proofErr w:type="spellStart"/>
      <w:r w:rsidRPr="00D50051">
        <w:rPr>
          <w:rFonts w:ascii="Arial" w:hAnsi="Arial" w:cs="Arial"/>
          <w:sz w:val="24"/>
          <w:szCs w:val="24"/>
        </w:rPr>
        <w:t>Multifarma</w:t>
      </w:r>
      <w:proofErr w:type="spellEnd"/>
      <w:r w:rsidRPr="00D50051">
        <w:rPr>
          <w:rFonts w:ascii="Arial" w:hAnsi="Arial" w:cs="Arial"/>
          <w:sz w:val="24"/>
          <w:szCs w:val="24"/>
        </w:rPr>
        <w:t>.</w:t>
      </w:r>
    </w:p>
    <w:p w14:paraId="25AF7E13" w14:textId="77777777" w:rsidR="00612398" w:rsidRPr="00D50051" w:rsidRDefault="00612398" w:rsidP="00612398">
      <w:pPr>
        <w:jc w:val="both"/>
        <w:rPr>
          <w:rFonts w:ascii="Arial" w:hAnsi="Arial" w:cs="Arial"/>
          <w:sz w:val="24"/>
          <w:szCs w:val="24"/>
        </w:rPr>
      </w:pPr>
      <w:r w:rsidRPr="000048A0">
        <w:rPr>
          <w:rFonts w:ascii="Arial" w:hAnsi="Arial" w:cs="Arial"/>
          <w:sz w:val="24"/>
          <w:szCs w:val="24"/>
        </w:rPr>
        <w:t xml:space="preserve">10.2 O presente Regulamento encontra-se à disposição dos interessados no site </w:t>
      </w:r>
      <w:r w:rsidRPr="00494355">
        <w:rPr>
          <w:rFonts w:ascii="Arial" w:hAnsi="Arial" w:cs="Arial"/>
          <w:sz w:val="24"/>
          <w:szCs w:val="24"/>
        </w:rPr>
        <w:t>http://multifarma.vendedorshow.com.br/login</w:t>
      </w:r>
      <w:r w:rsidRPr="000048A0">
        <w:rPr>
          <w:rFonts w:ascii="Arial" w:hAnsi="Arial" w:cs="Arial"/>
          <w:sz w:val="24"/>
          <w:szCs w:val="24"/>
        </w:rPr>
        <w:t xml:space="preserve"> e nas drogarias credenciadas ao Grupo </w:t>
      </w:r>
      <w:proofErr w:type="spellStart"/>
      <w:r w:rsidRPr="000048A0">
        <w:rPr>
          <w:rFonts w:ascii="Arial" w:hAnsi="Arial" w:cs="Arial"/>
          <w:sz w:val="24"/>
          <w:szCs w:val="24"/>
        </w:rPr>
        <w:t>Multifarma</w:t>
      </w:r>
      <w:proofErr w:type="spellEnd"/>
      <w:r w:rsidRPr="000048A0">
        <w:rPr>
          <w:rFonts w:ascii="Arial" w:hAnsi="Arial" w:cs="Arial"/>
          <w:sz w:val="24"/>
          <w:szCs w:val="24"/>
        </w:rPr>
        <w:t>.</w:t>
      </w:r>
    </w:p>
    <w:p w14:paraId="1C7C910A" w14:textId="77777777" w:rsidR="00612398" w:rsidRPr="00D50051" w:rsidRDefault="00612398" w:rsidP="00612398">
      <w:pPr>
        <w:jc w:val="both"/>
        <w:rPr>
          <w:rFonts w:ascii="Arial" w:hAnsi="Arial" w:cs="Arial"/>
          <w:sz w:val="24"/>
          <w:szCs w:val="24"/>
        </w:rPr>
      </w:pPr>
    </w:p>
    <w:sectPr w:rsidR="00612398" w:rsidRPr="00D5005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C33C5" w14:textId="77777777" w:rsidR="003D696A" w:rsidRDefault="003D696A" w:rsidP="00701230">
      <w:pPr>
        <w:spacing w:after="0" w:line="240" w:lineRule="auto"/>
      </w:pPr>
      <w:r>
        <w:separator/>
      </w:r>
    </w:p>
  </w:endnote>
  <w:endnote w:type="continuationSeparator" w:id="0">
    <w:p w14:paraId="4EA1F150" w14:textId="77777777" w:rsidR="003D696A" w:rsidRDefault="003D696A" w:rsidP="00701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8531811"/>
      <w:docPartObj>
        <w:docPartGallery w:val="Page Numbers (Bottom of Page)"/>
        <w:docPartUnique/>
      </w:docPartObj>
    </w:sdtPr>
    <w:sdtEndPr/>
    <w:sdtContent>
      <w:p w14:paraId="64B3529F" w14:textId="10766733" w:rsidR="00701230" w:rsidRDefault="0070123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5B84C4" w14:textId="77777777" w:rsidR="00701230" w:rsidRDefault="007012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0F0B2" w14:textId="77777777" w:rsidR="003D696A" w:rsidRDefault="003D696A" w:rsidP="00701230">
      <w:pPr>
        <w:spacing w:after="0" w:line="240" w:lineRule="auto"/>
      </w:pPr>
      <w:r>
        <w:separator/>
      </w:r>
    </w:p>
  </w:footnote>
  <w:footnote w:type="continuationSeparator" w:id="0">
    <w:p w14:paraId="482FC625" w14:textId="77777777" w:rsidR="003D696A" w:rsidRDefault="003D696A" w:rsidP="00701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A54A3" w14:textId="6650C928" w:rsidR="00701230" w:rsidRDefault="00701230">
    <w:pPr>
      <w:pStyle w:val="Cabealho"/>
      <w:jc w:val="right"/>
    </w:pPr>
  </w:p>
  <w:p w14:paraId="600AE5F3" w14:textId="77777777" w:rsidR="00701230" w:rsidRDefault="007012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22D8A"/>
    <w:multiLevelType w:val="hybridMultilevel"/>
    <w:tmpl w:val="94C825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F6A67"/>
    <w:multiLevelType w:val="hybridMultilevel"/>
    <w:tmpl w:val="7E7002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070AD"/>
    <w:multiLevelType w:val="hybridMultilevel"/>
    <w:tmpl w:val="DF766F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398"/>
    <w:rsid w:val="000048A0"/>
    <w:rsid w:val="0001133C"/>
    <w:rsid w:val="00094490"/>
    <w:rsid w:val="000C2943"/>
    <w:rsid w:val="000D1FA2"/>
    <w:rsid w:val="000E3CBA"/>
    <w:rsid w:val="000F3011"/>
    <w:rsid w:val="001137CD"/>
    <w:rsid w:val="0012057D"/>
    <w:rsid w:val="0014584C"/>
    <w:rsid w:val="00221376"/>
    <w:rsid w:val="0025179C"/>
    <w:rsid w:val="002853B6"/>
    <w:rsid w:val="002E6495"/>
    <w:rsid w:val="002F73AA"/>
    <w:rsid w:val="003B0544"/>
    <w:rsid w:val="003D696A"/>
    <w:rsid w:val="00494355"/>
    <w:rsid w:val="004A3249"/>
    <w:rsid w:val="004A7992"/>
    <w:rsid w:val="00517E9B"/>
    <w:rsid w:val="005A5AD9"/>
    <w:rsid w:val="005D20E0"/>
    <w:rsid w:val="00612398"/>
    <w:rsid w:val="00635061"/>
    <w:rsid w:val="00662D4B"/>
    <w:rsid w:val="00693623"/>
    <w:rsid w:val="00694367"/>
    <w:rsid w:val="006E44C6"/>
    <w:rsid w:val="00701230"/>
    <w:rsid w:val="00710BB6"/>
    <w:rsid w:val="0073783A"/>
    <w:rsid w:val="00741352"/>
    <w:rsid w:val="00784FF9"/>
    <w:rsid w:val="007A0917"/>
    <w:rsid w:val="007B54E6"/>
    <w:rsid w:val="007E399D"/>
    <w:rsid w:val="007F01A4"/>
    <w:rsid w:val="00807FE7"/>
    <w:rsid w:val="008258AD"/>
    <w:rsid w:val="00884839"/>
    <w:rsid w:val="008D3E8F"/>
    <w:rsid w:val="008F7724"/>
    <w:rsid w:val="00915169"/>
    <w:rsid w:val="009773AA"/>
    <w:rsid w:val="009B3345"/>
    <w:rsid w:val="009D0177"/>
    <w:rsid w:val="009D62D6"/>
    <w:rsid w:val="00A526DD"/>
    <w:rsid w:val="00A84D33"/>
    <w:rsid w:val="00B21C42"/>
    <w:rsid w:val="00B87569"/>
    <w:rsid w:val="00BA152C"/>
    <w:rsid w:val="00BB55B7"/>
    <w:rsid w:val="00C002D2"/>
    <w:rsid w:val="00C038E9"/>
    <w:rsid w:val="00C40E3A"/>
    <w:rsid w:val="00C45055"/>
    <w:rsid w:val="00C81211"/>
    <w:rsid w:val="00D21928"/>
    <w:rsid w:val="00D33A5D"/>
    <w:rsid w:val="00D50051"/>
    <w:rsid w:val="00D64BBC"/>
    <w:rsid w:val="00D9687D"/>
    <w:rsid w:val="00DC1B23"/>
    <w:rsid w:val="00DF11D1"/>
    <w:rsid w:val="00E16D96"/>
    <w:rsid w:val="00E979A5"/>
    <w:rsid w:val="00EC4EC9"/>
    <w:rsid w:val="00F11850"/>
    <w:rsid w:val="00F769A9"/>
    <w:rsid w:val="00F769AA"/>
    <w:rsid w:val="00FD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37DD3"/>
  <w15:chartTrackingRefBased/>
  <w15:docId w15:val="{37EB7EAA-23C5-4869-A787-5B652174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1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1230"/>
  </w:style>
  <w:style w:type="paragraph" w:styleId="Rodap">
    <w:name w:val="footer"/>
    <w:basedOn w:val="Normal"/>
    <w:link w:val="RodapChar"/>
    <w:uiPriority w:val="99"/>
    <w:unhideWhenUsed/>
    <w:rsid w:val="00701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1230"/>
  </w:style>
  <w:style w:type="paragraph" w:styleId="PargrafodaLista">
    <w:name w:val="List Paragraph"/>
    <w:basedOn w:val="Normal"/>
    <w:uiPriority w:val="34"/>
    <w:qFormat/>
    <w:rsid w:val="00784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1C299-AFBB-4E09-85E2-29683FF0A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1450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ramirez soares ramos</dc:creator>
  <cp:keywords/>
  <dc:description/>
  <cp:lastModifiedBy>Ana Morais</cp:lastModifiedBy>
  <cp:revision>2</cp:revision>
  <cp:lastPrinted>2020-05-26T14:46:00Z</cp:lastPrinted>
  <dcterms:created xsi:type="dcterms:W3CDTF">2023-04-27T19:45:00Z</dcterms:created>
  <dcterms:modified xsi:type="dcterms:W3CDTF">2023-04-27T19:45:00Z</dcterms:modified>
</cp:coreProperties>
</file>